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E4" w:rsidRDefault="00DB052A">
      <w:r>
        <w:rPr>
          <w:noProof/>
        </w:rPr>
        <w:drawing>
          <wp:inline distT="0" distB="0" distL="0" distR="0">
            <wp:extent cx="1630680" cy="1630680"/>
            <wp:effectExtent l="0" t="0" r="7620" b="7620"/>
            <wp:docPr id="1" name="Obrázok 1" descr="http://www.kupele-bj.sk/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pele-bj.sk/main_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  <w:r w:rsidR="00D064E4"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18587A" w:rsidRDefault="00D064E4" w:rsidP="00B67971">
      <w:pPr>
        <w:rPr>
          <w:color w:val="000000"/>
        </w:rPr>
      </w:pPr>
      <w:r w:rsidRPr="0018587A">
        <w:rPr>
          <w:color w:val="000000"/>
        </w:rPr>
        <w:t xml:space="preserve">Tlačová informácia                               </w:t>
      </w:r>
      <w:r w:rsidR="00930E58" w:rsidRPr="0018587A">
        <w:rPr>
          <w:color w:val="000000"/>
        </w:rPr>
        <w:t xml:space="preserve">                  </w:t>
      </w:r>
      <w:r w:rsidR="001C5668" w:rsidRPr="0018587A">
        <w:rPr>
          <w:color w:val="000000"/>
        </w:rPr>
        <w:tab/>
      </w:r>
      <w:r w:rsidR="001C5668" w:rsidRPr="0018587A">
        <w:rPr>
          <w:color w:val="000000"/>
        </w:rPr>
        <w:tab/>
      </w:r>
      <w:r w:rsidRPr="0018587A">
        <w:rPr>
          <w:color w:val="000000"/>
        </w:rPr>
        <w:t>Bardejov</w:t>
      </w:r>
      <w:r w:rsidR="00930E58" w:rsidRPr="0018587A">
        <w:rPr>
          <w:color w:val="000000"/>
        </w:rPr>
        <w:t>ské kúpele</w:t>
      </w:r>
      <w:r w:rsidRPr="0018587A">
        <w:rPr>
          <w:color w:val="000000"/>
        </w:rPr>
        <w:t xml:space="preserve"> </w:t>
      </w:r>
      <w:r w:rsidR="00454946" w:rsidRPr="0018587A">
        <w:rPr>
          <w:color w:val="000000"/>
        </w:rPr>
        <w:t>2</w:t>
      </w:r>
      <w:r w:rsidR="008E1348" w:rsidRPr="0018587A">
        <w:rPr>
          <w:color w:val="000000"/>
        </w:rPr>
        <w:t>7</w:t>
      </w:r>
      <w:r w:rsidRPr="0018587A">
        <w:rPr>
          <w:color w:val="000000"/>
        </w:rPr>
        <w:t>.</w:t>
      </w:r>
      <w:r w:rsidR="001C5668" w:rsidRPr="0018587A">
        <w:rPr>
          <w:color w:val="000000"/>
        </w:rPr>
        <w:t xml:space="preserve"> </w:t>
      </w:r>
      <w:r w:rsidR="00D13495" w:rsidRPr="0018587A">
        <w:rPr>
          <w:color w:val="000000"/>
        </w:rPr>
        <w:t>júna</w:t>
      </w:r>
      <w:r w:rsidRPr="0018587A">
        <w:rPr>
          <w:color w:val="000000"/>
        </w:rPr>
        <w:t xml:space="preserve"> 201</w:t>
      </w:r>
      <w:r w:rsidR="001E7583" w:rsidRPr="0018587A">
        <w:rPr>
          <w:color w:val="000000"/>
        </w:rPr>
        <w:t>6</w:t>
      </w:r>
    </w:p>
    <w:p w:rsidR="00D064E4" w:rsidRPr="0018587A" w:rsidRDefault="00D064E4" w:rsidP="00B67971">
      <w:pPr>
        <w:rPr>
          <w:color w:val="000000"/>
        </w:rPr>
      </w:pPr>
    </w:p>
    <w:p w:rsidR="00B726E7" w:rsidRPr="0018587A" w:rsidRDefault="00B726E7" w:rsidP="00B67971">
      <w:pPr>
        <w:rPr>
          <w:b/>
          <w:color w:val="000000"/>
        </w:rPr>
      </w:pPr>
      <w:r w:rsidRPr="0018587A">
        <w:rPr>
          <w:b/>
          <w:color w:val="000000"/>
        </w:rPr>
        <w:t>O </w:t>
      </w:r>
      <w:r w:rsidR="008E1348" w:rsidRPr="0018587A">
        <w:rPr>
          <w:b/>
          <w:color w:val="000000"/>
        </w:rPr>
        <w:t>kongresový</w:t>
      </w:r>
      <w:r w:rsidRPr="0018587A">
        <w:rPr>
          <w:b/>
          <w:color w:val="000000"/>
        </w:rPr>
        <w:t xml:space="preserve"> hotel Alexander v Bardejov</w:t>
      </w:r>
      <w:r w:rsidR="008E1348" w:rsidRPr="0018587A">
        <w:rPr>
          <w:b/>
          <w:color w:val="000000"/>
        </w:rPr>
        <w:t>s</w:t>
      </w:r>
      <w:r w:rsidRPr="0018587A">
        <w:rPr>
          <w:b/>
          <w:color w:val="000000"/>
        </w:rPr>
        <w:t>kých kúpeľoch je veľký záujem</w:t>
      </w:r>
    </w:p>
    <w:p w:rsidR="00D064E4" w:rsidRPr="0018587A" w:rsidRDefault="008E1348" w:rsidP="00B67971">
      <w:pPr>
        <w:rPr>
          <w:b/>
          <w:color w:val="000000"/>
          <w:sz w:val="28"/>
        </w:rPr>
      </w:pPr>
      <w:r w:rsidRPr="0018587A">
        <w:rPr>
          <w:b/>
          <w:color w:val="000000"/>
          <w:sz w:val="28"/>
        </w:rPr>
        <w:t xml:space="preserve">Keď kongresy, tak v luxuse </w:t>
      </w:r>
      <w:r w:rsidR="00D064E4" w:rsidRPr="0018587A">
        <w:rPr>
          <w:b/>
          <w:color w:val="000000"/>
          <w:sz w:val="28"/>
        </w:rPr>
        <w:t>Bardejovsk</w:t>
      </w:r>
      <w:r w:rsidRPr="0018587A">
        <w:rPr>
          <w:b/>
          <w:color w:val="000000"/>
          <w:sz w:val="28"/>
        </w:rPr>
        <w:t>ých</w:t>
      </w:r>
      <w:r w:rsidR="00D064E4" w:rsidRPr="0018587A">
        <w:rPr>
          <w:b/>
          <w:color w:val="000000"/>
          <w:sz w:val="28"/>
        </w:rPr>
        <w:t xml:space="preserve"> kúpe</w:t>
      </w:r>
      <w:r w:rsidRPr="0018587A">
        <w:rPr>
          <w:b/>
          <w:color w:val="000000"/>
          <w:sz w:val="28"/>
        </w:rPr>
        <w:t>ľov</w:t>
      </w:r>
      <w:r w:rsidR="00C14345" w:rsidRPr="0018587A">
        <w:rPr>
          <w:b/>
          <w:color w:val="000000"/>
          <w:sz w:val="28"/>
        </w:rPr>
        <w:t xml:space="preserve"> </w:t>
      </w:r>
    </w:p>
    <w:p w:rsidR="00B67971" w:rsidRPr="0018587A" w:rsidRDefault="00B67971" w:rsidP="00B67971">
      <w:pPr>
        <w:rPr>
          <w:b/>
          <w:color w:val="000000"/>
        </w:rPr>
      </w:pPr>
    </w:p>
    <w:p w:rsidR="0075642E" w:rsidRPr="0018587A" w:rsidRDefault="0075642E" w:rsidP="00D41C89">
      <w:pPr>
        <w:ind w:firstLine="708"/>
        <w:jc w:val="both"/>
      </w:pPr>
      <w:r w:rsidRPr="0018587A">
        <w:t xml:space="preserve">Jednou </w:t>
      </w:r>
      <w:r w:rsidR="00B24C78">
        <w:t>z neprehli</w:t>
      </w:r>
      <w:r w:rsidRPr="0018587A">
        <w:t>adnuteľ</w:t>
      </w:r>
      <w:r w:rsidR="00B87866" w:rsidRPr="0018587A">
        <w:t>ný</w:t>
      </w:r>
      <w:r w:rsidRPr="0018587A">
        <w:t>ch dominánt v areáli Bardejovských Kúpeľov sa stal luxusný štvorhviezdič</w:t>
      </w:r>
      <w:r w:rsidR="00B87866" w:rsidRPr="0018587A">
        <w:t>k</w:t>
      </w:r>
      <w:r w:rsidRPr="0018587A">
        <w:t xml:space="preserve">ový kongresový hotel Alexander patriaci akciovej spoločnosti Bardejovské kúpele. </w:t>
      </w:r>
      <w:r w:rsidR="0002064A" w:rsidRPr="0018587A">
        <w:t>Hotel nazvaný po ruskom cárovi Alexandrovi, ktorý Bardejovské kúpele kedysi navštívil, s</w:t>
      </w:r>
      <w:r w:rsidRPr="0018587A">
        <w:t xml:space="preserve">lávnostne otvorili len v januári tohto roka, ale jeho obsadenosť v letnej </w:t>
      </w:r>
      <w:r w:rsidRPr="00355944">
        <w:t xml:space="preserve">sezóne už dosiahla </w:t>
      </w:r>
      <w:r w:rsidR="00853A44" w:rsidRPr="00355944">
        <w:t>90</w:t>
      </w:r>
      <w:r w:rsidR="00B24C78" w:rsidRPr="00355944">
        <w:t xml:space="preserve"> </w:t>
      </w:r>
      <w:r w:rsidRPr="00355944">
        <w:t>%. Veľký</w:t>
      </w:r>
      <w:r w:rsidRPr="0018587A">
        <w:t xml:space="preserve"> záujem verejnosti o služby </w:t>
      </w:r>
      <w:r w:rsidR="0002064A" w:rsidRPr="0018587A">
        <w:t xml:space="preserve">hotela </w:t>
      </w:r>
      <w:r w:rsidRPr="0018587A">
        <w:t xml:space="preserve">vzbudila nielen jeho nová podoba, ale aj vynikajúca kuchyňa a bohaté možnosti strávenia voľného času v atraktívnom prostredí svetoznámych kúpeľov. Využite aj vy možnosť usporiadať svoj kongres, školenie, </w:t>
      </w:r>
      <w:r w:rsidR="004014BC" w:rsidRPr="0018587A">
        <w:t xml:space="preserve">seminár, </w:t>
      </w:r>
      <w:proofErr w:type="spellStart"/>
      <w:r w:rsidR="004014BC" w:rsidRPr="0018587A">
        <w:t>workshop</w:t>
      </w:r>
      <w:proofErr w:type="spellEnd"/>
      <w:r w:rsidR="004014BC" w:rsidRPr="0018587A">
        <w:t xml:space="preserve">, </w:t>
      </w:r>
      <w:proofErr w:type="spellStart"/>
      <w:r w:rsidR="00B24C78">
        <w:t>team</w:t>
      </w:r>
      <w:r w:rsidRPr="0018587A">
        <w:t>building</w:t>
      </w:r>
      <w:proofErr w:type="spellEnd"/>
      <w:r w:rsidRPr="0018587A">
        <w:t>, obchodné stretnutie, či svadbu v</w:t>
      </w:r>
      <w:r w:rsidR="0002064A" w:rsidRPr="0018587A">
        <w:t xml:space="preserve"> jeho </w:t>
      </w:r>
      <w:r w:rsidR="00D13495" w:rsidRPr="0018587A">
        <w:t xml:space="preserve">exkluzívnych </w:t>
      </w:r>
      <w:r w:rsidRPr="0018587A">
        <w:t>priestoroch</w:t>
      </w:r>
      <w:r w:rsidR="0002064A" w:rsidRPr="0018587A">
        <w:t>.</w:t>
      </w:r>
    </w:p>
    <w:p w:rsidR="0002064A" w:rsidRPr="0018587A" w:rsidRDefault="0002064A" w:rsidP="00D41C89">
      <w:pPr>
        <w:ind w:firstLine="708"/>
        <w:jc w:val="both"/>
      </w:pPr>
    </w:p>
    <w:p w:rsidR="00D13495" w:rsidRPr="0018587A" w:rsidRDefault="0002064A" w:rsidP="00D41C89">
      <w:pPr>
        <w:ind w:firstLine="708"/>
        <w:jc w:val="both"/>
        <w:rPr>
          <w:color w:val="000000" w:themeColor="text1"/>
        </w:rPr>
      </w:pPr>
      <w:r w:rsidRPr="0018587A">
        <w:rPr>
          <w:color w:val="000000" w:themeColor="text1"/>
        </w:rPr>
        <w:t xml:space="preserve">Ekonomicko-obchodná riaditeľka Bardejovských kúpeľov Tamara Šatanková k tomu hovorí: </w:t>
      </w:r>
      <w:r w:rsidRPr="0018587A">
        <w:t>,,Sme milo prekvapení v</w:t>
      </w:r>
      <w:r w:rsidR="008E1348" w:rsidRPr="0018587A">
        <w:t>eľkým</w:t>
      </w:r>
      <w:r w:rsidRPr="0018587A">
        <w:t xml:space="preserve"> záujmom </w:t>
      </w:r>
      <w:r w:rsidR="00B87866" w:rsidRPr="0018587A">
        <w:t>o</w:t>
      </w:r>
      <w:r w:rsidR="00D13495" w:rsidRPr="0018587A">
        <w:t xml:space="preserve"> hotel Alexander a </w:t>
      </w:r>
      <w:r w:rsidR="00B87866" w:rsidRPr="0018587A">
        <w:t>kongresovú turistiku</w:t>
      </w:r>
      <w:r w:rsidR="00D13495" w:rsidRPr="0018587A">
        <w:t xml:space="preserve"> v ňom. Pripisujeme to okrem iného faktu, že s výnimkou Vysokých Tatier, iný kongresový hotel s takou kapacitou nie je v celom zvyšku Prešovského kraja. Navyše aj Košičania to sem majú blízko a vždy radi navštevovali Bardejovské kúpele. Košice sú pritom vzdialené len 78 km, čo je cca hodina jazdy autom.</w:t>
      </w:r>
      <w:r w:rsidR="00BA5312" w:rsidRPr="0018587A">
        <w:t xml:space="preserve"> Práve pre organizácie a firmy z Prešovského a Košického kraja sme ideálnou kongresovou destináciou. Dostanú u nás špičkové služby a ako bonus spoja svoje p</w:t>
      </w:r>
      <w:r w:rsidR="00BA5312" w:rsidRPr="0018587A">
        <w:rPr>
          <w:color w:val="000000" w:themeColor="text1"/>
        </w:rPr>
        <w:t xml:space="preserve">odujatie s relaxom a trávením času v peknom prírodnom a historickom prostredí a s kúpeľnými procedúrami. Stačí si len vybrať </w:t>
      </w:r>
      <w:r w:rsidR="0018587A" w:rsidRPr="0018587A">
        <w:rPr>
          <w:color w:val="000000" w:themeColor="text1"/>
        </w:rPr>
        <w:t xml:space="preserve">si </w:t>
      </w:r>
      <w:r w:rsidR="00BA5312" w:rsidRPr="0018587A">
        <w:rPr>
          <w:color w:val="000000" w:themeColor="text1"/>
        </w:rPr>
        <w:t>z našej ponuky.“</w:t>
      </w:r>
    </w:p>
    <w:p w:rsidR="00BA5312" w:rsidRPr="0018587A" w:rsidRDefault="00BA5312" w:rsidP="00D41C89">
      <w:pPr>
        <w:ind w:firstLine="708"/>
        <w:jc w:val="both"/>
        <w:rPr>
          <w:color w:val="000000" w:themeColor="text1"/>
        </w:rPr>
      </w:pPr>
      <w:bookmarkStart w:id="0" w:name="_GoBack"/>
      <w:bookmarkEnd w:id="0"/>
    </w:p>
    <w:p w:rsidR="00BA5312" w:rsidRPr="0018587A" w:rsidRDefault="00BA5312" w:rsidP="00BA5312">
      <w:pPr>
        <w:ind w:firstLine="708"/>
        <w:jc w:val="both"/>
        <w:rPr>
          <w:color w:val="000000" w:themeColor="text1"/>
        </w:rPr>
      </w:pPr>
      <w:r w:rsidRPr="0018587A">
        <w:rPr>
          <w:color w:val="000000" w:themeColor="text1"/>
        </w:rPr>
        <w:t xml:space="preserve">Nový kongresový hotel Alexander**** ponúka až 300 kongresových miest v 3 variabilných riešeniach. Ubytovacia kapacita je 150 miest. Technické vybavenie určené na kongresy je na najmodernejšej úrovni. Patrí sem napríklad klimatizácia, vysokorýchlostné </w:t>
      </w:r>
      <w:proofErr w:type="spellStart"/>
      <w:r w:rsidRPr="0018587A">
        <w:rPr>
          <w:color w:val="000000" w:themeColor="text1"/>
        </w:rPr>
        <w:t>wifi</w:t>
      </w:r>
      <w:proofErr w:type="spellEnd"/>
      <w:r w:rsidRPr="0018587A">
        <w:rPr>
          <w:color w:val="000000" w:themeColor="text1"/>
        </w:rPr>
        <w:t xml:space="preserve"> pripojenie na internet, dataprojektory, ozvučenie, mikrofóny, LCD TV a DVD prehrávač, premietacie plátno, </w:t>
      </w:r>
      <w:proofErr w:type="spellStart"/>
      <w:r w:rsidRPr="0018587A">
        <w:rPr>
          <w:color w:val="000000" w:themeColor="text1"/>
        </w:rPr>
        <w:t>office</w:t>
      </w:r>
      <w:proofErr w:type="spellEnd"/>
      <w:r w:rsidRPr="0018587A">
        <w:rPr>
          <w:color w:val="000000" w:themeColor="text1"/>
        </w:rPr>
        <w:t xml:space="preserve"> služby, rečnícky pult, </w:t>
      </w:r>
      <w:proofErr w:type="spellStart"/>
      <w:r w:rsidRPr="0018587A">
        <w:rPr>
          <w:color w:val="000000" w:themeColor="text1"/>
        </w:rPr>
        <w:t>flipcharty</w:t>
      </w:r>
      <w:proofErr w:type="spellEnd"/>
      <w:r w:rsidRPr="0018587A">
        <w:rPr>
          <w:color w:val="000000" w:themeColor="text1"/>
        </w:rPr>
        <w:t xml:space="preserve"> a tlmočnícke zariadenie. Hotel je prepojený spojovacou chodbou s hotelom Ozón, kde sú k dispozícii wellness služby.</w:t>
      </w:r>
    </w:p>
    <w:p w:rsidR="00BA5312" w:rsidRPr="0018587A" w:rsidRDefault="00BA5312" w:rsidP="00BA5312">
      <w:pPr>
        <w:ind w:firstLine="708"/>
        <w:jc w:val="both"/>
        <w:rPr>
          <w:color w:val="000000" w:themeColor="text1"/>
        </w:rPr>
      </w:pPr>
    </w:p>
    <w:p w:rsidR="000E7CB5" w:rsidRPr="0018587A" w:rsidRDefault="004014BC" w:rsidP="00BA5312">
      <w:pPr>
        <w:ind w:firstLine="708"/>
        <w:jc w:val="both"/>
      </w:pPr>
      <w:r w:rsidRPr="0018587A">
        <w:t xml:space="preserve">Bardejovské Kúpele boli v niektorých starších listinách označované za „kúpele </w:t>
      </w:r>
      <w:r w:rsidR="00853A44" w:rsidRPr="00355944">
        <w:t>oddychu</w:t>
      </w:r>
      <w:r w:rsidRPr="00355944">
        <w:t>“. Je</w:t>
      </w:r>
      <w:r w:rsidRPr="0018587A">
        <w:t xml:space="preserve"> to naozaj oprávnené, pretože toto miesto je formálne súčasťou mesta Bardejov, ale v skutočnosti leží mimo neho, v krásnom a pokojnom prostredí lesov s výbornými klimatickými podmienkami. Pri nedávnych výskumoch sa opakovane potvrdilo, že ide o miesto s najčistejším vzduchom na Slovensku. V kúpeľoch sa nachádza pešia zóna a lesopark, ktoré všetkým ponúkajú pokoj a oddych od každodenného života. </w:t>
      </w:r>
    </w:p>
    <w:p w:rsidR="00BA5312" w:rsidRPr="0018587A" w:rsidRDefault="00BA5312" w:rsidP="00BA5312">
      <w:pPr>
        <w:ind w:firstLine="708"/>
        <w:jc w:val="both"/>
        <w:rPr>
          <w:color w:val="000000" w:themeColor="text1"/>
        </w:rPr>
      </w:pPr>
      <w:r w:rsidRPr="0018587A">
        <w:rPr>
          <w:color w:val="000000" w:themeColor="text1"/>
        </w:rPr>
        <w:t xml:space="preserve">V Bardejovských kúpeľoch je veľa možností, ako využiť voľný čas. V lete je pre klientov k dispozícii vonkajšie kúpalisko s vyhrievanou vodou. Poteší aj soľná jaskyňa </w:t>
      </w:r>
      <w:r w:rsidRPr="0018587A">
        <w:rPr>
          <w:color w:val="000000" w:themeColor="text1"/>
        </w:rPr>
        <w:lastRenderedPageBreak/>
        <w:t xml:space="preserve">v ubytovacom zariadení Alžbeta, kde bývala aj cisárovná </w:t>
      </w:r>
      <w:proofErr w:type="spellStart"/>
      <w:r w:rsidRPr="0018587A">
        <w:rPr>
          <w:color w:val="000000" w:themeColor="text1"/>
        </w:rPr>
        <w:t>Sisi</w:t>
      </w:r>
      <w:proofErr w:type="spellEnd"/>
      <w:r w:rsidRPr="0018587A">
        <w:rPr>
          <w:color w:val="000000" w:themeColor="text1"/>
        </w:rPr>
        <w:t xml:space="preserve">. Pre milovníkov športu kúpele ponúkajú 6 tenisových kurtov, </w:t>
      </w:r>
      <w:proofErr w:type="spellStart"/>
      <w:r w:rsidRPr="0018587A">
        <w:rPr>
          <w:color w:val="000000" w:themeColor="text1"/>
        </w:rPr>
        <w:t>squashové</w:t>
      </w:r>
      <w:proofErr w:type="spellEnd"/>
      <w:r w:rsidRPr="0018587A">
        <w:rPr>
          <w:color w:val="000000" w:themeColor="text1"/>
        </w:rPr>
        <w:t xml:space="preserve"> ihrisko, </w:t>
      </w:r>
      <w:proofErr w:type="spellStart"/>
      <w:r w:rsidRPr="0018587A">
        <w:rPr>
          <w:color w:val="000000" w:themeColor="text1"/>
        </w:rPr>
        <w:t>bowling</w:t>
      </w:r>
      <w:proofErr w:type="spellEnd"/>
      <w:r w:rsidRPr="0018587A">
        <w:rPr>
          <w:color w:val="000000" w:themeColor="text1"/>
        </w:rPr>
        <w:t xml:space="preserve"> bar, </w:t>
      </w:r>
      <w:proofErr w:type="spellStart"/>
      <w:r w:rsidRPr="0018587A">
        <w:rPr>
          <w:color w:val="000000" w:themeColor="text1"/>
        </w:rPr>
        <w:t>petang</w:t>
      </w:r>
      <w:proofErr w:type="spellEnd"/>
      <w:r w:rsidRPr="0018587A">
        <w:rPr>
          <w:color w:val="000000" w:themeColor="text1"/>
        </w:rPr>
        <w:t xml:space="preserve">, minigolf, požičovňu bicyklov. Najatraktívnejším zariadením je však </w:t>
      </w:r>
      <w:proofErr w:type="spellStart"/>
      <w:r w:rsidRPr="0018587A">
        <w:rPr>
          <w:color w:val="000000" w:themeColor="text1"/>
        </w:rPr>
        <w:t>Wellness</w:t>
      </w:r>
      <w:proofErr w:type="spellEnd"/>
      <w:r w:rsidRPr="0018587A">
        <w:rPr>
          <w:color w:val="000000" w:themeColor="text1"/>
        </w:rPr>
        <w:t xml:space="preserve"> </w:t>
      </w:r>
      <w:proofErr w:type="spellStart"/>
      <w:r w:rsidRPr="0018587A">
        <w:rPr>
          <w:color w:val="000000" w:themeColor="text1"/>
        </w:rPr>
        <w:t>spa</w:t>
      </w:r>
      <w:proofErr w:type="spellEnd"/>
      <w:r w:rsidRPr="0018587A">
        <w:rPr>
          <w:color w:val="000000" w:themeColor="text1"/>
        </w:rPr>
        <w:t xml:space="preserve"> v hoteli Ozón s vodným a saunovým svetom, ktorý je pre hostí Alexandra voľne prístupný. Vodný svet tvorí rekreačný a </w:t>
      </w:r>
      <w:proofErr w:type="spellStart"/>
      <w:r w:rsidRPr="0018587A">
        <w:rPr>
          <w:color w:val="000000" w:themeColor="text1"/>
        </w:rPr>
        <w:t>kľudový</w:t>
      </w:r>
      <w:proofErr w:type="spellEnd"/>
      <w:r w:rsidRPr="0018587A">
        <w:rPr>
          <w:color w:val="000000" w:themeColor="text1"/>
        </w:rPr>
        <w:t xml:space="preserve"> bazén s atrakciami, ako sú vodná čaša, vodné delo, </w:t>
      </w:r>
      <w:proofErr w:type="spellStart"/>
      <w:r w:rsidRPr="0018587A">
        <w:rPr>
          <w:color w:val="000000" w:themeColor="text1"/>
        </w:rPr>
        <w:t>hydromasážne</w:t>
      </w:r>
      <w:proofErr w:type="spellEnd"/>
      <w:r w:rsidRPr="0018587A">
        <w:rPr>
          <w:color w:val="000000" w:themeColor="text1"/>
        </w:rPr>
        <w:t xml:space="preserve"> trysky, dnová perlička, rúrkové ležadlo, sedacia lavica so vzduchom, </w:t>
      </w:r>
      <w:proofErr w:type="spellStart"/>
      <w:r w:rsidRPr="0018587A">
        <w:rPr>
          <w:color w:val="000000" w:themeColor="text1"/>
        </w:rPr>
        <w:t>protiprúd</w:t>
      </w:r>
      <w:proofErr w:type="spellEnd"/>
      <w:r w:rsidRPr="0018587A">
        <w:rPr>
          <w:color w:val="000000" w:themeColor="text1"/>
        </w:rPr>
        <w:t xml:space="preserve">, podhladinové LED osvetlenie zabudované do stien bazéna, ale tiež detský bazén s atrakciami. Saunový svet tvoria sauny ako suchá, parná, bylinková a súčasťou je aj jednostupňová </w:t>
      </w:r>
      <w:proofErr w:type="spellStart"/>
      <w:r w:rsidRPr="0018587A">
        <w:rPr>
          <w:color w:val="000000" w:themeColor="text1"/>
        </w:rPr>
        <w:t>infrasauna</w:t>
      </w:r>
      <w:proofErr w:type="spellEnd"/>
      <w:r w:rsidRPr="0018587A">
        <w:rPr>
          <w:color w:val="000000" w:themeColor="text1"/>
        </w:rPr>
        <w:t xml:space="preserve">, </w:t>
      </w:r>
      <w:proofErr w:type="spellStart"/>
      <w:r w:rsidRPr="0018587A">
        <w:rPr>
          <w:color w:val="000000" w:themeColor="text1"/>
        </w:rPr>
        <w:t>tepidárium</w:t>
      </w:r>
      <w:proofErr w:type="spellEnd"/>
      <w:r w:rsidRPr="0018587A">
        <w:rPr>
          <w:color w:val="000000" w:themeColor="text1"/>
        </w:rPr>
        <w:t xml:space="preserve">, </w:t>
      </w:r>
      <w:proofErr w:type="spellStart"/>
      <w:r w:rsidRPr="0018587A">
        <w:rPr>
          <w:color w:val="000000" w:themeColor="text1"/>
        </w:rPr>
        <w:t>Kneippov</w:t>
      </w:r>
      <w:proofErr w:type="spellEnd"/>
      <w:r w:rsidRPr="0018587A">
        <w:rPr>
          <w:color w:val="000000" w:themeColor="text1"/>
        </w:rPr>
        <w:t xml:space="preserve"> </w:t>
      </w:r>
      <w:proofErr w:type="spellStart"/>
      <w:r w:rsidRPr="0018587A">
        <w:rPr>
          <w:color w:val="000000" w:themeColor="text1"/>
        </w:rPr>
        <w:t>šľapací</w:t>
      </w:r>
      <w:proofErr w:type="spellEnd"/>
      <w:r w:rsidRPr="0018587A">
        <w:rPr>
          <w:color w:val="000000" w:themeColor="text1"/>
        </w:rPr>
        <w:t xml:space="preserve"> kúpeľ, ľadové vedro, prívalová sprcha, tropická a masážna sprcha.</w:t>
      </w:r>
    </w:p>
    <w:p w:rsidR="00B726E7" w:rsidRPr="0018587A" w:rsidRDefault="00BA5312" w:rsidP="00B726E7">
      <w:pPr>
        <w:pStyle w:val="Normln1"/>
        <w:spacing w:line="240" w:lineRule="auto"/>
        <w:ind w:firstLine="708"/>
        <w:jc w:val="both"/>
        <w:rPr>
          <w:lang w:val="sk-SK"/>
        </w:rPr>
      </w:pPr>
      <w:r w:rsidRPr="0018587A">
        <w:rPr>
          <w:color w:val="000000" w:themeColor="text1"/>
          <w:lang w:val="sk-SK"/>
        </w:rPr>
        <w:t>Aj samotný hotel Alexander má svoje wellness, aj keď o niečo menšie ako v Ozóne.</w:t>
      </w:r>
      <w:r w:rsidR="00B726E7" w:rsidRPr="0018587A">
        <w:rPr>
          <w:lang w:val="sk-SK"/>
        </w:rPr>
        <w:t xml:space="preserve"> Vo </w:t>
      </w:r>
      <w:r w:rsidR="00B726E7" w:rsidRPr="0018587A">
        <w:rPr>
          <w:bCs/>
          <w:lang w:val="sk-SK"/>
        </w:rPr>
        <w:t>Wellness hotela Alexander sa n</w:t>
      </w:r>
      <w:r w:rsidR="00B726E7" w:rsidRPr="0018587A">
        <w:rPr>
          <w:lang w:val="sk-SK"/>
        </w:rPr>
        <w:t xml:space="preserve">a jednom mieste nachádza všetko, čo potrebujete, aby ste zrelaxovali. Nájdete tu </w:t>
      </w:r>
      <w:proofErr w:type="spellStart"/>
      <w:r w:rsidR="00B726E7" w:rsidRPr="0018587A">
        <w:rPr>
          <w:bCs/>
          <w:lang w:val="sk-SK"/>
        </w:rPr>
        <w:t>whirlpool</w:t>
      </w:r>
      <w:proofErr w:type="spellEnd"/>
      <w:r w:rsidR="00B726E7" w:rsidRPr="0018587A">
        <w:rPr>
          <w:bCs/>
          <w:lang w:val="sk-SK"/>
        </w:rPr>
        <w:t>, fínsku a parnú saunu, ochladzovací bazén, prívalovú sprchu, tropickú a masážnu sprchu, </w:t>
      </w:r>
      <w:proofErr w:type="spellStart"/>
      <w:r w:rsidR="00B726E7" w:rsidRPr="0018587A">
        <w:rPr>
          <w:bCs/>
          <w:lang w:val="sk-SK"/>
        </w:rPr>
        <w:t>tepidárium</w:t>
      </w:r>
      <w:proofErr w:type="spellEnd"/>
      <w:r w:rsidR="00B726E7" w:rsidRPr="0018587A">
        <w:rPr>
          <w:bCs/>
          <w:lang w:val="sk-SK"/>
        </w:rPr>
        <w:t xml:space="preserve">, </w:t>
      </w:r>
      <w:proofErr w:type="spellStart"/>
      <w:r w:rsidR="00B726E7" w:rsidRPr="0018587A">
        <w:rPr>
          <w:bCs/>
          <w:lang w:val="sk-SK"/>
        </w:rPr>
        <w:t>fitness</w:t>
      </w:r>
      <w:proofErr w:type="spellEnd"/>
      <w:r w:rsidR="00B726E7" w:rsidRPr="0018587A">
        <w:rPr>
          <w:bCs/>
          <w:lang w:val="sk-SK"/>
        </w:rPr>
        <w:t xml:space="preserve">. Využiť môžete aj širokú ponuku rôznych masáží. </w:t>
      </w:r>
      <w:r w:rsidR="00B726E7" w:rsidRPr="0018587A">
        <w:rPr>
          <w:rFonts w:eastAsiaTheme="minorHAnsi"/>
          <w:shd w:val="clear" w:color="auto" w:fill="FFFFFF"/>
          <w:lang w:val="sk-SK" w:eastAsia="en-US"/>
        </w:rPr>
        <w:t>,,</w:t>
      </w:r>
      <w:r w:rsidR="00B726E7" w:rsidRPr="0018587A">
        <w:rPr>
          <w:lang w:val="sk-SK"/>
        </w:rPr>
        <w:t xml:space="preserve">V Bardejovských </w:t>
      </w:r>
      <w:r w:rsidR="000E7CB5" w:rsidRPr="0018587A">
        <w:rPr>
          <w:lang w:val="sk-SK"/>
        </w:rPr>
        <w:t>k</w:t>
      </w:r>
      <w:r w:rsidR="00B726E7" w:rsidRPr="0018587A">
        <w:rPr>
          <w:lang w:val="sk-SK"/>
        </w:rPr>
        <w:t>úpeľoch pomáhame ľuďom žiť lepší život. Poskytujeme im nielen liečivú vodu, ale aj dobré jedlo, pokoj a pohodlie, dobrý vzduch a veľa času pre seba a nových priateľov. Príďte sa o tom presvedčiť aj vy,“ pozýva T. Šatanková.</w:t>
      </w:r>
    </w:p>
    <w:p w:rsidR="00B726E7" w:rsidRPr="0018587A" w:rsidRDefault="00B726E7" w:rsidP="00B726E7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B726E7" w:rsidRPr="0018587A" w:rsidRDefault="00B726E7" w:rsidP="00B726E7">
      <w:pPr>
        <w:pStyle w:val="Normln1"/>
        <w:spacing w:line="240" w:lineRule="auto"/>
        <w:ind w:firstLine="708"/>
        <w:jc w:val="both"/>
        <w:rPr>
          <w:rFonts w:eastAsiaTheme="minorHAnsi"/>
          <w:shd w:val="clear" w:color="auto" w:fill="FFFFFF"/>
          <w:lang w:val="sk-SK" w:eastAsia="en-US"/>
        </w:rPr>
      </w:pPr>
      <w:r w:rsidRPr="0018587A">
        <w:rPr>
          <w:color w:val="auto"/>
          <w:lang w:val="sk-SK"/>
        </w:rPr>
        <w:t>Hotel Alexander vznikol 13 mesiacov trvajúcou komplexnou prestavbou bývalého hotela Minerál za približne 6,6 mil. EUR.</w:t>
      </w:r>
      <w:r w:rsidRPr="0018587A">
        <w:rPr>
          <w:color w:val="auto"/>
          <w:szCs w:val="24"/>
          <w:lang w:val="sk-SK"/>
        </w:rPr>
        <w:t xml:space="preserve"> Bardejovské kúpele touto rekonštrukciou pokračujú v rozsiahlych investíciách, ktoré ich kvalitatívne posúvajú k špičkovým kúpeľným a hotelovým zariadeniam na Slovensku. </w:t>
      </w:r>
      <w:r w:rsidRPr="0018587A">
        <w:rPr>
          <w:rFonts w:eastAsiaTheme="minorHAnsi"/>
          <w:shd w:val="clear" w:color="auto" w:fill="FFFFFF"/>
          <w:lang w:val="sk-SK" w:eastAsia="en-US"/>
        </w:rPr>
        <w:t xml:space="preserve">Hotel Alexander ponúka ubytovanie v 75 luxusne zariadených izbách, z toho 5 apartmánov a 5 bezbariérových izieb. Izby sú komfortne zariadené, sú vybavené LCD TV, internetom, telefónom, </w:t>
      </w:r>
      <w:proofErr w:type="spellStart"/>
      <w:r w:rsidRPr="0018587A">
        <w:rPr>
          <w:rFonts w:eastAsiaTheme="minorHAnsi"/>
          <w:shd w:val="clear" w:color="auto" w:fill="FFFFFF"/>
          <w:lang w:val="sk-SK" w:eastAsia="en-US"/>
        </w:rPr>
        <w:t>minibarom</w:t>
      </w:r>
      <w:proofErr w:type="spellEnd"/>
      <w:r w:rsidRPr="0018587A">
        <w:rPr>
          <w:rFonts w:eastAsiaTheme="minorHAnsi"/>
          <w:shd w:val="clear" w:color="auto" w:fill="FFFFFF"/>
          <w:lang w:val="sk-SK" w:eastAsia="en-US"/>
        </w:rPr>
        <w:t xml:space="preserve"> a trezorom.</w:t>
      </w:r>
    </w:p>
    <w:p w:rsidR="00B726E7" w:rsidRPr="0018587A" w:rsidRDefault="00B726E7" w:rsidP="00B726E7">
      <w:pPr>
        <w:pStyle w:val="Normln1"/>
        <w:spacing w:line="240" w:lineRule="auto"/>
        <w:ind w:firstLine="708"/>
        <w:jc w:val="both"/>
        <w:rPr>
          <w:rFonts w:eastAsiaTheme="minorHAnsi"/>
          <w:shd w:val="clear" w:color="auto" w:fill="FFFFFF"/>
          <w:lang w:val="sk-SK" w:eastAsia="en-US"/>
        </w:rPr>
      </w:pPr>
    </w:p>
    <w:p w:rsidR="00B726E7" w:rsidRPr="0018587A" w:rsidRDefault="00B726E7" w:rsidP="004014BC">
      <w:pPr>
        <w:pStyle w:val="Normln1"/>
        <w:spacing w:line="240" w:lineRule="auto"/>
        <w:ind w:firstLine="708"/>
        <w:jc w:val="both"/>
        <w:rPr>
          <w:lang w:val="sk-SK"/>
        </w:rPr>
      </w:pPr>
      <w:r w:rsidRPr="0018587A">
        <w:rPr>
          <w:bCs/>
          <w:lang w:val="sk-SK"/>
        </w:rPr>
        <w:t>Bardejovské kúpele, a. s.,</w:t>
      </w:r>
      <w:r w:rsidRPr="0018587A">
        <w:rPr>
          <w:b/>
          <w:bCs/>
          <w:lang w:val="sk-SK"/>
        </w:rPr>
        <w:t> </w:t>
      </w:r>
      <w:r w:rsidRPr="0018587A">
        <w:rPr>
          <w:lang w:val="sk-SK"/>
        </w:rPr>
        <w:t xml:space="preserve">patria medzi špičku slovenského kúpeľníctva s dlhoročnou tradíciou. Prvá písomná zmienka o kúpeľoch pochádza už z roku 1247, väčší rozmach kúpeľov nastal v prvej polovici 18. storočia. V šesťdesiatych rokoch 18. storočia pribudli prvé murované budovy a to je považované za oficiálny vznik kúpeľov. </w:t>
      </w:r>
      <w:r w:rsidR="0018587A" w:rsidRPr="0018587A">
        <w:rPr>
          <w:lang w:val="sk-SK"/>
        </w:rPr>
        <w:t xml:space="preserve">Bardejovské kúpele, a. s., majú teraz lôžkovú kapacitu v hlavnej sezóne až 1000 lôžok, počet zamestnancov sa pohybuje od 245 do 290. </w:t>
      </w:r>
      <w:r w:rsidR="0018587A" w:rsidRPr="0018587A">
        <w:rPr>
          <w:iCs/>
          <w:color w:val="000000" w:themeColor="text1"/>
          <w:lang w:val="sk-SK"/>
        </w:rPr>
        <w:t xml:space="preserve">V roku 2015 ich navštívilo spolu 22 124 osôb a počet prenocovaní predstavoval 231 085. </w:t>
      </w:r>
      <w:r w:rsidRPr="0018587A">
        <w:rPr>
          <w:bCs/>
          <w:lang w:val="sk-SK"/>
        </w:rPr>
        <w:t>Bardejovské kúpele</w:t>
      </w:r>
      <w:r w:rsidR="0018587A" w:rsidRPr="0018587A">
        <w:rPr>
          <w:bCs/>
          <w:lang w:val="sk-SK"/>
        </w:rPr>
        <w:t xml:space="preserve"> </w:t>
      </w:r>
      <w:r w:rsidRPr="0018587A">
        <w:rPr>
          <w:lang w:val="sk-SK"/>
        </w:rPr>
        <w:t xml:space="preserve">majú najširšie indikačné zameranie spomedzi všetkých slovenských kúpeľov, okrem tradičnej liečby vnútorných ochorení pribudli do schváleného indikačného zoznamu choroby ženské, nervové a ochorenia pohybového aparátu. </w:t>
      </w:r>
    </w:p>
    <w:p w:rsidR="00B726E7" w:rsidRPr="0018587A" w:rsidRDefault="00B726E7" w:rsidP="00B726E7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B726E7" w:rsidRPr="0018587A" w:rsidRDefault="00B726E7" w:rsidP="00B726E7">
      <w:pPr>
        <w:tabs>
          <w:tab w:val="left" w:pos="2060"/>
        </w:tabs>
        <w:jc w:val="both"/>
      </w:pPr>
      <w:r w:rsidRPr="0018587A">
        <w:t xml:space="preserve">Viac informácií na: </w:t>
      </w:r>
      <w:hyperlink r:id="rId7" w:history="1">
        <w:r w:rsidRPr="0018587A">
          <w:rPr>
            <w:rStyle w:val="Hypertextovprepojenie"/>
          </w:rPr>
          <w:t>www.kupele-bj.sk</w:t>
        </w:r>
      </w:hyperlink>
    </w:p>
    <w:p w:rsidR="00B726E7" w:rsidRPr="0018587A" w:rsidRDefault="00B726E7" w:rsidP="00B726E7">
      <w:r w:rsidRPr="0018587A">
        <w:t>Centrálne rezervačné oddelenie:</w:t>
      </w:r>
      <w:r w:rsidRPr="0018587A">
        <w:br/>
        <w:t xml:space="preserve">Tel.: 054/477 4346, 477 2717, e-mail: </w:t>
      </w:r>
      <w:hyperlink r:id="rId8" w:history="1">
        <w:r w:rsidRPr="0018587A">
          <w:rPr>
            <w:rStyle w:val="Hypertextovprepojenie"/>
          </w:rPr>
          <w:t>rezervacie@kupele-bj.sk</w:t>
        </w:r>
      </w:hyperlink>
      <w:r w:rsidRPr="0018587A">
        <w:t xml:space="preserve">, </w:t>
      </w:r>
      <w:hyperlink r:id="rId9" w:history="1">
        <w:r w:rsidRPr="0018587A">
          <w:rPr>
            <w:rStyle w:val="Hypertextovprepojenie"/>
          </w:rPr>
          <w:t>pk@kupele-bj.sk</w:t>
        </w:r>
      </w:hyperlink>
    </w:p>
    <w:p w:rsidR="00BA5312" w:rsidRDefault="00BA5312" w:rsidP="00D41C89">
      <w:pPr>
        <w:ind w:firstLine="708"/>
        <w:jc w:val="both"/>
      </w:pPr>
    </w:p>
    <w:p w:rsidR="0075642E" w:rsidRDefault="0075642E" w:rsidP="00D41C89">
      <w:pPr>
        <w:ind w:firstLine="708"/>
        <w:jc w:val="both"/>
      </w:pPr>
    </w:p>
    <w:sectPr w:rsidR="00756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2064A"/>
    <w:rsid w:val="0002364C"/>
    <w:rsid w:val="00025186"/>
    <w:rsid w:val="000936F7"/>
    <w:rsid w:val="000C5012"/>
    <w:rsid w:val="000D2336"/>
    <w:rsid w:val="000E5929"/>
    <w:rsid w:val="000E7CB5"/>
    <w:rsid w:val="001170B9"/>
    <w:rsid w:val="00130124"/>
    <w:rsid w:val="0018587A"/>
    <w:rsid w:val="001B0440"/>
    <w:rsid w:val="001B5748"/>
    <w:rsid w:val="001C3159"/>
    <w:rsid w:val="001C34B5"/>
    <w:rsid w:val="001C5668"/>
    <w:rsid w:val="001E3D8E"/>
    <w:rsid w:val="001E7583"/>
    <w:rsid w:val="00214F5B"/>
    <w:rsid w:val="00272FBE"/>
    <w:rsid w:val="002B581F"/>
    <w:rsid w:val="00331EEC"/>
    <w:rsid w:val="00332800"/>
    <w:rsid w:val="00355944"/>
    <w:rsid w:val="00385E0F"/>
    <w:rsid w:val="003A3975"/>
    <w:rsid w:val="003B6336"/>
    <w:rsid w:val="003B691D"/>
    <w:rsid w:val="003E0A8D"/>
    <w:rsid w:val="003F2438"/>
    <w:rsid w:val="00400E49"/>
    <w:rsid w:val="004014BC"/>
    <w:rsid w:val="004304F2"/>
    <w:rsid w:val="00430E08"/>
    <w:rsid w:val="00451FF2"/>
    <w:rsid w:val="00454946"/>
    <w:rsid w:val="00455DD4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E3EFA"/>
    <w:rsid w:val="006704A6"/>
    <w:rsid w:val="006811B4"/>
    <w:rsid w:val="00697FA5"/>
    <w:rsid w:val="006A4681"/>
    <w:rsid w:val="00706639"/>
    <w:rsid w:val="00706C35"/>
    <w:rsid w:val="00723A79"/>
    <w:rsid w:val="007304C9"/>
    <w:rsid w:val="0075642E"/>
    <w:rsid w:val="007B6A2D"/>
    <w:rsid w:val="007C30D3"/>
    <w:rsid w:val="00800161"/>
    <w:rsid w:val="00810E2E"/>
    <w:rsid w:val="00853A44"/>
    <w:rsid w:val="008E1348"/>
    <w:rsid w:val="00930E58"/>
    <w:rsid w:val="00986206"/>
    <w:rsid w:val="00987FBE"/>
    <w:rsid w:val="009B747E"/>
    <w:rsid w:val="009D50A9"/>
    <w:rsid w:val="009D7D87"/>
    <w:rsid w:val="00A554FE"/>
    <w:rsid w:val="00A62AE6"/>
    <w:rsid w:val="00A66E8C"/>
    <w:rsid w:val="00AC14B3"/>
    <w:rsid w:val="00AC7C87"/>
    <w:rsid w:val="00B24C78"/>
    <w:rsid w:val="00B263EF"/>
    <w:rsid w:val="00B63233"/>
    <w:rsid w:val="00B6403E"/>
    <w:rsid w:val="00B67971"/>
    <w:rsid w:val="00B726E7"/>
    <w:rsid w:val="00B87387"/>
    <w:rsid w:val="00B87866"/>
    <w:rsid w:val="00B9157A"/>
    <w:rsid w:val="00BA5312"/>
    <w:rsid w:val="00BC5379"/>
    <w:rsid w:val="00BC7966"/>
    <w:rsid w:val="00C14345"/>
    <w:rsid w:val="00C23C88"/>
    <w:rsid w:val="00C32E60"/>
    <w:rsid w:val="00C35A11"/>
    <w:rsid w:val="00C476DC"/>
    <w:rsid w:val="00C747D1"/>
    <w:rsid w:val="00C944C6"/>
    <w:rsid w:val="00CD4326"/>
    <w:rsid w:val="00CE65BB"/>
    <w:rsid w:val="00D064E4"/>
    <w:rsid w:val="00D13495"/>
    <w:rsid w:val="00D41C89"/>
    <w:rsid w:val="00D7518D"/>
    <w:rsid w:val="00D8588A"/>
    <w:rsid w:val="00DB052A"/>
    <w:rsid w:val="00DB1833"/>
    <w:rsid w:val="00DE2CBE"/>
    <w:rsid w:val="00E06C55"/>
    <w:rsid w:val="00E07CF2"/>
    <w:rsid w:val="00E22516"/>
    <w:rsid w:val="00E32576"/>
    <w:rsid w:val="00EA778A"/>
    <w:rsid w:val="00ED6013"/>
    <w:rsid w:val="00F12B99"/>
    <w:rsid w:val="00F51AF3"/>
    <w:rsid w:val="00F77268"/>
    <w:rsid w:val="00F77361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853A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5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styleId="Textbubliny">
    <w:name w:val="Balloon Text"/>
    <w:basedOn w:val="Normlny"/>
    <w:link w:val="TextbublinyChar"/>
    <w:semiHidden/>
    <w:unhideWhenUsed/>
    <w:rsid w:val="00853A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5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k@kupele-bj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5844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Tamara Šatanková</cp:lastModifiedBy>
  <cp:revision>4</cp:revision>
  <dcterms:created xsi:type="dcterms:W3CDTF">2016-06-23T13:59:00Z</dcterms:created>
  <dcterms:modified xsi:type="dcterms:W3CDTF">2016-06-23T14:00:00Z</dcterms:modified>
</cp:coreProperties>
</file>