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790E55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>ské kúpele</w:t>
      </w:r>
      <w:r>
        <w:t xml:space="preserve"> </w:t>
      </w:r>
      <w:r w:rsidR="00CB079E">
        <w:t>28</w:t>
      </w:r>
      <w:r w:rsidR="00256FC1">
        <w:t>.</w:t>
      </w:r>
      <w:r w:rsidR="00190363">
        <w:t xml:space="preserve"> </w:t>
      </w:r>
      <w:r w:rsidR="00CB079E">
        <w:t>septembra</w:t>
      </w:r>
      <w:r>
        <w:t xml:space="preserve"> 201</w:t>
      </w:r>
      <w:r w:rsidR="0000342F">
        <w:t>8</w:t>
      </w:r>
    </w:p>
    <w:p w:rsidR="00D064E4" w:rsidRDefault="00D064E4"/>
    <w:p w:rsidR="003E5A2E" w:rsidRDefault="00CB079E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Bardejovsk</w:t>
      </w:r>
      <w:r w:rsidR="003E5A2E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kúpe</w:t>
      </w:r>
      <w:r w:rsidR="003E5A2E">
        <w:rPr>
          <w:b/>
          <w:sz w:val="28"/>
          <w:szCs w:val="28"/>
        </w:rPr>
        <w:t>le lákajú na dobré vínko a hudobný program</w:t>
      </w:r>
    </w:p>
    <w:p w:rsidR="001408A0" w:rsidRPr="00CB079E" w:rsidRDefault="003E5A2E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Finále kúpeľnej sezóny</w:t>
      </w:r>
      <w:r w:rsidRPr="00CB07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 </w:t>
      </w:r>
      <w:r w:rsidR="00CB079E" w:rsidRPr="00CB079E">
        <w:rPr>
          <w:b/>
          <w:sz w:val="28"/>
          <w:szCs w:val="28"/>
        </w:rPr>
        <w:t>HORNOŠARIŠSKÝ</w:t>
      </w:r>
      <w:r>
        <w:rPr>
          <w:b/>
          <w:sz w:val="28"/>
          <w:szCs w:val="28"/>
        </w:rPr>
        <w:t>M</w:t>
      </w:r>
      <w:r w:rsidR="00CB079E" w:rsidRPr="00CB079E">
        <w:rPr>
          <w:b/>
          <w:sz w:val="28"/>
          <w:szCs w:val="28"/>
        </w:rPr>
        <w:t xml:space="preserve"> VÍNNY</w:t>
      </w:r>
      <w:r>
        <w:rPr>
          <w:b/>
          <w:sz w:val="28"/>
          <w:szCs w:val="28"/>
        </w:rPr>
        <w:t>M</w:t>
      </w:r>
      <w:r w:rsidR="00CB079E" w:rsidRPr="00CB079E">
        <w:rPr>
          <w:b/>
          <w:sz w:val="28"/>
          <w:szCs w:val="28"/>
        </w:rPr>
        <w:t xml:space="preserve"> FESTIVAL</w:t>
      </w:r>
      <w:r>
        <w:rPr>
          <w:b/>
          <w:sz w:val="28"/>
          <w:szCs w:val="28"/>
        </w:rPr>
        <w:t>OM</w:t>
      </w:r>
      <w:r w:rsidR="00CB079E" w:rsidRPr="00CB079E">
        <w:rPr>
          <w:b/>
          <w:sz w:val="28"/>
          <w:szCs w:val="28"/>
        </w:rPr>
        <w:t xml:space="preserve"> </w:t>
      </w:r>
    </w:p>
    <w:p w:rsidR="0000342F" w:rsidRDefault="0000342F" w:rsidP="0000342F">
      <w:pPr>
        <w:pStyle w:val="Normlnywebov"/>
        <w:ind w:firstLine="708"/>
        <w:jc w:val="both"/>
      </w:pPr>
      <w:r>
        <w:rPr>
          <w:iCs/>
          <w:color w:val="000000"/>
        </w:rPr>
        <w:t>Hudba, spev, tanec a dobré víno sa postarajú o zábavu počas 4</w:t>
      </w:r>
      <w:r w:rsidRPr="0000342F">
        <w:rPr>
          <w:iCs/>
          <w:color w:val="000000"/>
        </w:rPr>
        <w:t>. ročník</w:t>
      </w:r>
      <w:r w:rsidR="003E5A2E">
        <w:rPr>
          <w:iCs/>
          <w:color w:val="000000"/>
        </w:rPr>
        <w:t>a</w:t>
      </w:r>
      <w:r w:rsidRPr="0000342F">
        <w:rPr>
          <w:iCs/>
          <w:color w:val="000000"/>
        </w:rPr>
        <w:t xml:space="preserve"> </w:t>
      </w:r>
      <w:r w:rsidRPr="0000342F">
        <w:t>HORNOŠARIŠSKÉHO VÍNNEHO FESTIVALU</w:t>
      </w:r>
      <w:r>
        <w:t xml:space="preserve">, ktorý sa bude konať </w:t>
      </w:r>
      <w:r w:rsidRPr="0000342F">
        <w:t xml:space="preserve"> v sobotu 6. </w:t>
      </w:r>
      <w:r>
        <w:t>októbra</w:t>
      </w:r>
      <w:r w:rsidRPr="0000342F">
        <w:t xml:space="preserve"> 2018 priamo v Kúpeľnej kolonáde v Bardejovských kúpeľoch.</w:t>
      </w:r>
      <w:r>
        <w:t xml:space="preserve"> Kultúrny program začne o 14.00 hod a vyvrcholí o 20.00 hod. tombolou. O hudobný program sa postará saxofonista Marián </w:t>
      </w:r>
      <w:proofErr w:type="spellStart"/>
      <w:r>
        <w:rPr>
          <w:rFonts w:eastAsiaTheme="minorHAnsi"/>
          <w:lang w:eastAsia="en-US"/>
        </w:rPr>
        <w:t>Bukovský</w:t>
      </w:r>
      <w:proofErr w:type="spellEnd"/>
      <w:r>
        <w:rPr>
          <w:rFonts w:eastAsiaTheme="minorHAnsi"/>
          <w:lang w:eastAsia="en-US"/>
        </w:rPr>
        <w:t xml:space="preserve">, na </w:t>
      </w:r>
      <w:r w:rsidRPr="0000342F">
        <w:rPr>
          <w:rFonts w:eastAsiaTheme="minorHAnsi"/>
          <w:lang w:eastAsia="en-US"/>
        </w:rPr>
        <w:t>píšťalk</w:t>
      </w:r>
      <w:r>
        <w:rPr>
          <w:rFonts w:eastAsiaTheme="minorHAnsi"/>
          <w:lang w:eastAsia="en-US"/>
        </w:rPr>
        <w:t>u</w:t>
      </w:r>
      <w:r w:rsidRPr="0000342F">
        <w:rPr>
          <w:rFonts w:eastAsiaTheme="minorHAnsi"/>
          <w:lang w:eastAsia="en-US"/>
        </w:rPr>
        <w:t xml:space="preserve">, </w:t>
      </w:r>
      <w:proofErr w:type="spellStart"/>
      <w:r w:rsidRPr="0000342F">
        <w:rPr>
          <w:rFonts w:eastAsiaTheme="minorHAnsi"/>
          <w:lang w:eastAsia="en-US"/>
        </w:rPr>
        <w:t>trombit</w:t>
      </w:r>
      <w:proofErr w:type="spellEnd"/>
      <w:r w:rsidRPr="0000342F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fujaru a </w:t>
      </w:r>
      <w:r w:rsidRPr="0000342F">
        <w:rPr>
          <w:rFonts w:eastAsiaTheme="minorHAnsi"/>
          <w:lang w:eastAsia="en-US"/>
        </w:rPr>
        <w:t>drumbľ</w:t>
      </w:r>
      <w:r>
        <w:rPr>
          <w:rFonts w:eastAsiaTheme="minorHAnsi"/>
          <w:lang w:eastAsia="en-US"/>
        </w:rPr>
        <w:t xml:space="preserve">u zahrá </w:t>
      </w:r>
      <w:r w:rsidRPr="0000342F">
        <w:rPr>
          <w:rFonts w:eastAsiaTheme="minorHAnsi"/>
          <w:lang w:eastAsia="en-US"/>
        </w:rPr>
        <w:t>Jaroslav Sloboda</w:t>
      </w:r>
      <w:r>
        <w:rPr>
          <w:rFonts w:eastAsiaTheme="minorHAnsi"/>
          <w:lang w:eastAsia="en-US"/>
        </w:rPr>
        <w:t xml:space="preserve"> a vystúpi aj folklórny</w:t>
      </w:r>
      <w:r w:rsidRPr="0000342F">
        <w:rPr>
          <w:rFonts w:eastAsiaTheme="minorHAnsi"/>
          <w:lang w:eastAsia="en-US"/>
        </w:rPr>
        <w:t xml:space="preserve"> súbor </w:t>
      </w:r>
      <w:proofErr w:type="spellStart"/>
      <w:r w:rsidRPr="0000342F">
        <w:rPr>
          <w:rFonts w:eastAsiaTheme="minorHAnsi"/>
          <w:lang w:eastAsia="en-US"/>
        </w:rPr>
        <w:t>Hažlínčanka</w:t>
      </w:r>
      <w:proofErr w:type="spellEnd"/>
      <w:r>
        <w:rPr>
          <w:rFonts w:eastAsiaTheme="minorHAnsi"/>
          <w:lang w:eastAsia="en-US"/>
        </w:rPr>
        <w:t xml:space="preserve"> a ľ</w:t>
      </w:r>
      <w:r w:rsidRPr="0000342F">
        <w:rPr>
          <w:rFonts w:eastAsiaTheme="minorHAnsi"/>
          <w:lang w:eastAsia="en-US"/>
        </w:rPr>
        <w:t xml:space="preserve">udová hudba </w:t>
      </w:r>
      <w:proofErr w:type="spellStart"/>
      <w:r w:rsidRPr="0000342F">
        <w:rPr>
          <w:rFonts w:eastAsiaTheme="minorHAnsi"/>
          <w:lang w:eastAsia="en-US"/>
        </w:rPr>
        <w:t>Šurkalovci</w:t>
      </w:r>
      <w:proofErr w:type="spellEnd"/>
      <w:r>
        <w:rPr>
          <w:rFonts w:eastAsiaTheme="minorHAnsi"/>
          <w:lang w:eastAsia="en-US"/>
        </w:rPr>
        <w:t xml:space="preserve">. </w:t>
      </w:r>
      <w:r>
        <w:t xml:space="preserve">Vstupné </w:t>
      </w:r>
      <w:r w:rsidRPr="0000342F">
        <w:t>pre d</w:t>
      </w:r>
      <w:r w:rsidR="00F852FB">
        <w:t>ospelú osobu bez konzumácie je 2</w:t>
      </w:r>
      <w:r w:rsidRPr="0000342F">
        <w:t xml:space="preserve"> eura (deti 1 euro) a vstup</w:t>
      </w:r>
      <w:r>
        <w:t>né</w:t>
      </w:r>
      <w:r w:rsidRPr="0000342F">
        <w:t xml:space="preserve"> pre dospelú osobu vrátane </w:t>
      </w:r>
      <w:proofErr w:type="spellStart"/>
      <w:r w:rsidRPr="0000342F">
        <w:t>de</w:t>
      </w:r>
      <w:r w:rsidR="00F852FB">
        <w:t>gustačných</w:t>
      </w:r>
      <w:proofErr w:type="spellEnd"/>
      <w:r w:rsidR="00F852FB">
        <w:t xml:space="preserve"> kupónov a pohára je </w:t>
      </w:r>
      <w:r w:rsidR="00F852FB" w:rsidRPr="00F852FB">
        <w:t>9</w:t>
      </w:r>
      <w:r w:rsidRPr="00F852FB">
        <w:t xml:space="preserve"> eur.</w:t>
      </w:r>
      <w:bookmarkStart w:id="0" w:name="_GoBack"/>
      <w:bookmarkEnd w:id="0"/>
      <w:r w:rsidRPr="0000342F">
        <w:t xml:space="preserve"> </w:t>
      </w:r>
      <w:r>
        <w:t>Informuje o tom ekonomicko-obchodná riaditeľka Bardejovských kúpeľov, a.s., Tamara Šatanková.</w:t>
      </w:r>
    </w:p>
    <w:p w:rsidR="0000342F" w:rsidRDefault="0000342F" w:rsidP="0000342F">
      <w:pPr>
        <w:ind w:firstLine="708"/>
        <w:jc w:val="both"/>
        <w:rPr>
          <w:iCs/>
          <w:color w:val="000000"/>
        </w:rPr>
      </w:pPr>
      <w:r w:rsidRPr="0000342F">
        <w:t xml:space="preserve"> </w:t>
      </w:r>
      <w:r w:rsidR="00E824B0" w:rsidRPr="0000342F">
        <w:t>„</w:t>
      </w:r>
      <w:proofErr w:type="spellStart"/>
      <w:r w:rsidR="00CB079E" w:rsidRPr="0000342F">
        <w:t>Hornošarišský</w:t>
      </w:r>
      <w:proofErr w:type="spellEnd"/>
      <w:r w:rsidR="00CB079E" w:rsidRPr="0000342F">
        <w:t xml:space="preserve"> vínny festival </w:t>
      </w:r>
      <w:r>
        <w:t>je s</w:t>
      </w:r>
      <w:r w:rsidRPr="0000342F">
        <w:rPr>
          <w:iCs/>
          <w:color w:val="000000"/>
        </w:rPr>
        <w:t>pojen</w:t>
      </w:r>
      <w:r>
        <w:rPr>
          <w:iCs/>
          <w:color w:val="000000"/>
        </w:rPr>
        <w:t>ím</w:t>
      </w:r>
      <w:r w:rsidRPr="0000342F">
        <w:rPr>
          <w:iCs/>
          <w:color w:val="000000"/>
        </w:rPr>
        <w:t xml:space="preserve"> dobrého vína, kultúrneho programu a sprievodných akcií</w:t>
      </w:r>
      <w:r>
        <w:rPr>
          <w:iCs/>
          <w:color w:val="000000"/>
        </w:rPr>
        <w:t xml:space="preserve">. Zároveň je to </w:t>
      </w:r>
      <w:r w:rsidR="00CB079E" w:rsidRPr="0000342F">
        <w:t>posledn</w:t>
      </w:r>
      <w:r>
        <w:t>é</w:t>
      </w:r>
      <w:r w:rsidR="00CB079E" w:rsidRPr="0000342F">
        <w:t xml:space="preserve"> podujat</w:t>
      </w:r>
      <w:r>
        <w:t xml:space="preserve">ie tohtoročnej kúpeľnej sezóny, určené pre </w:t>
      </w:r>
      <w:r w:rsidR="00CB079E" w:rsidRPr="0000342F">
        <w:t xml:space="preserve"> širokú verejnosť</w:t>
      </w:r>
      <w:r>
        <w:t xml:space="preserve">. Tradične očakávame účasť </w:t>
      </w:r>
      <w:r w:rsidR="00CB079E" w:rsidRPr="0000342F">
        <w:t>niekoľk</w:t>
      </w:r>
      <w:r>
        <w:t xml:space="preserve">o sto </w:t>
      </w:r>
      <w:r w:rsidR="00CB079E" w:rsidRPr="0000342F">
        <w:t xml:space="preserve">návštevníkov, ktorí </w:t>
      </w:r>
      <w:r>
        <w:t xml:space="preserve">neodolajú a prídu </w:t>
      </w:r>
      <w:r w:rsidR="00CB079E" w:rsidRPr="0000342F">
        <w:t xml:space="preserve">si </w:t>
      </w:r>
      <w:r>
        <w:t xml:space="preserve">vychutnať </w:t>
      </w:r>
      <w:r w:rsidR="00B50AEA" w:rsidRPr="0000342F">
        <w:t>dobré vína</w:t>
      </w:r>
      <w:r>
        <w:t xml:space="preserve"> z produkcie viacerých slovenských vinárstiev</w:t>
      </w:r>
      <w:r w:rsidR="00B50AEA" w:rsidRPr="0000342F">
        <w:t xml:space="preserve">. </w:t>
      </w:r>
      <w:r w:rsidRPr="0000342F">
        <w:t xml:space="preserve">Súčasťou festivalu bude aj </w:t>
      </w:r>
      <w:proofErr w:type="spellStart"/>
      <w:r w:rsidRPr="0000342F">
        <w:t>sabr</w:t>
      </w:r>
      <w:r w:rsidR="003E5A2E">
        <w:t>áž</w:t>
      </w:r>
      <w:proofErr w:type="spellEnd"/>
      <w:r w:rsidR="003E5A2E">
        <w:t xml:space="preserve"> - exhibícia v sekaní sektov </w:t>
      </w:r>
      <w:r w:rsidRPr="0000342F">
        <w:t>a tombola.</w:t>
      </w:r>
      <w:r w:rsidRPr="0000342F">
        <w:rPr>
          <w:iCs/>
          <w:color w:val="000000"/>
        </w:rPr>
        <w:t xml:space="preserve"> Aj keď je vínny festival poslednou masovou akciou, kultúrne a osvetové podujatia budú pokračovať </w:t>
      </w:r>
      <w:r>
        <w:rPr>
          <w:iCs/>
          <w:color w:val="000000"/>
        </w:rPr>
        <w:t xml:space="preserve">až </w:t>
      </w:r>
      <w:r w:rsidRPr="0000342F">
        <w:rPr>
          <w:iCs/>
          <w:color w:val="000000"/>
        </w:rPr>
        <w:t>do konca roka,“</w:t>
      </w:r>
      <w:r>
        <w:rPr>
          <w:iCs/>
          <w:color w:val="000000"/>
        </w:rPr>
        <w:t xml:space="preserve"> hovorí </w:t>
      </w:r>
      <w:proofErr w:type="spellStart"/>
      <w:r>
        <w:rPr>
          <w:iCs/>
          <w:color w:val="000000"/>
        </w:rPr>
        <w:t>T.Šatanková</w:t>
      </w:r>
      <w:proofErr w:type="spellEnd"/>
      <w:r>
        <w:rPr>
          <w:iCs/>
          <w:color w:val="000000"/>
        </w:rPr>
        <w:t>.</w:t>
      </w:r>
    </w:p>
    <w:p w:rsidR="00693ECD" w:rsidRPr="0000342F" w:rsidRDefault="0000342F" w:rsidP="00CB079E">
      <w:pPr>
        <w:pStyle w:val="Normlnywebov"/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B</w:t>
      </w:r>
      <w:r w:rsidR="00693ECD" w:rsidRPr="0000342F">
        <w:rPr>
          <w:iCs/>
          <w:color w:val="000000"/>
        </w:rPr>
        <w:t xml:space="preserve">ardejovské kúpele sú </w:t>
      </w:r>
      <w:r>
        <w:rPr>
          <w:iCs/>
          <w:color w:val="000000"/>
        </w:rPr>
        <w:t xml:space="preserve">tradičným cieľom jednodenných </w:t>
      </w:r>
      <w:r w:rsidR="00693ECD" w:rsidRPr="0000342F">
        <w:rPr>
          <w:iCs/>
          <w:color w:val="000000"/>
        </w:rPr>
        <w:t>výlet</w:t>
      </w:r>
      <w:r>
        <w:rPr>
          <w:iCs/>
          <w:color w:val="000000"/>
        </w:rPr>
        <w:t xml:space="preserve">ov </w:t>
      </w:r>
      <w:r w:rsidR="00693ECD" w:rsidRPr="0000342F">
        <w:rPr>
          <w:iCs/>
          <w:color w:val="000000"/>
        </w:rPr>
        <w:t>rodín a stretávania sa priateľov zo širokého okolia</w:t>
      </w:r>
      <w:r>
        <w:rPr>
          <w:iCs/>
          <w:color w:val="000000"/>
        </w:rPr>
        <w:t>, predovšetkým z Prešovského a Košického kraja.</w:t>
      </w:r>
      <w:r w:rsidR="00693ECD" w:rsidRPr="0000342F">
        <w:rPr>
          <w:iCs/>
          <w:color w:val="000000"/>
        </w:rPr>
        <w:t xml:space="preserve"> </w:t>
      </w:r>
      <w:r>
        <w:t xml:space="preserve">Areál kúpeľov a priľahlý park poskytujú dostatok možností na prechádzky i posedenie. </w:t>
      </w:r>
      <w:r w:rsidR="00693ECD" w:rsidRPr="0000342F">
        <w:rPr>
          <w:iCs/>
          <w:color w:val="000000"/>
        </w:rPr>
        <w:t xml:space="preserve">Kultúrne akcie spestrujú pobyty pre liečiacich sa pacientov a robia tieto vyhľadávané kúpele ešte atraktívnejšími. </w:t>
      </w:r>
      <w:r w:rsidR="003E5A2E">
        <w:rPr>
          <w:lang w:eastAsia="en-US"/>
        </w:rPr>
        <w:t>K</w:t>
      </w:r>
      <w:r w:rsidR="003E5A2E" w:rsidRPr="005C3EE1">
        <w:rPr>
          <w:color w:val="000000"/>
          <w:lang w:eastAsia="en-US"/>
        </w:rPr>
        <w:t> najatraktívnejším tohtoročn</w:t>
      </w:r>
      <w:r w:rsidR="003E5A2E">
        <w:rPr>
          <w:color w:val="000000"/>
          <w:lang w:eastAsia="en-US"/>
        </w:rPr>
        <w:t>ým podujatiam</w:t>
      </w:r>
      <w:r w:rsidR="003E5A2E" w:rsidRPr="005C3EE1">
        <w:rPr>
          <w:color w:val="000000"/>
          <w:lang w:eastAsia="en-US"/>
        </w:rPr>
        <w:t xml:space="preserve"> patr</w:t>
      </w:r>
      <w:r w:rsidR="003E5A2E">
        <w:rPr>
          <w:color w:val="000000"/>
          <w:lang w:eastAsia="en-US"/>
        </w:rPr>
        <w:t>ili</w:t>
      </w:r>
      <w:r w:rsidR="003E5A2E" w:rsidRPr="005C3EE1">
        <w:rPr>
          <w:color w:val="000000"/>
          <w:lang w:eastAsia="en-US"/>
        </w:rPr>
        <w:t xml:space="preserve"> Medzinárodné hudobné leto, Bardejovské kúpeľné dn</w:t>
      </w:r>
      <w:r w:rsidR="003E5A2E">
        <w:rPr>
          <w:color w:val="000000"/>
          <w:lang w:eastAsia="en-US"/>
        </w:rPr>
        <w:t>i</w:t>
      </w:r>
      <w:r w:rsidR="003E5A2E" w:rsidRPr="005C3EE1">
        <w:rPr>
          <w:color w:val="000000"/>
          <w:lang w:eastAsia="en-US"/>
        </w:rPr>
        <w:t xml:space="preserve">, </w:t>
      </w:r>
      <w:r w:rsidR="003E5A2E">
        <w:rPr>
          <w:color w:val="000000"/>
        </w:rPr>
        <w:t xml:space="preserve">Alžbetínsky deň na počesť cisárovnej </w:t>
      </w:r>
      <w:proofErr w:type="spellStart"/>
      <w:r w:rsidR="003E5A2E">
        <w:rPr>
          <w:color w:val="000000"/>
        </w:rPr>
        <w:t>Sisi</w:t>
      </w:r>
      <w:proofErr w:type="spellEnd"/>
      <w:r w:rsidR="003E5A2E" w:rsidRPr="000D6A97">
        <w:t xml:space="preserve">, </w:t>
      </w:r>
      <w:r w:rsidR="003E5A2E" w:rsidRPr="005C3EE1">
        <w:rPr>
          <w:color w:val="000000"/>
          <w:lang w:eastAsia="en-US"/>
        </w:rPr>
        <w:t>Pivný festival</w:t>
      </w:r>
      <w:r w:rsidR="003E5A2E">
        <w:rPr>
          <w:color w:val="000000"/>
        </w:rPr>
        <w:t xml:space="preserve"> a výstavy kvetov, obrazov, plastík, fotografií a ďalšie aktivity.</w:t>
      </w:r>
      <w:r w:rsidR="003E5A2E">
        <w:rPr>
          <w:color w:val="000000"/>
          <w:lang w:eastAsia="en-US"/>
        </w:rPr>
        <w:t xml:space="preserve"> </w:t>
      </w:r>
    </w:p>
    <w:p w:rsidR="001117D7" w:rsidRDefault="001117D7" w:rsidP="001117D7">
      <w:pPr>
        <w:ind w:firstLine="708"/>
        <w:jc w:val="both"/>
      </w:pPr>
      <w:r w:rsidRPr="0000342F">
        <w:t xml:space="preserve">Bardejovské kúpele okrem toho celoročne 2-krát do týždňa (v stredu a vo </w:t>
      </w:r>
      <w:r w:rsidR="00CB4343" w:rsidRPr="0000342F">
        <w:t>štvrtok o</w:t>
      </w:r>
      <w:r w:rsidR="00D63CFD" w:rsidRPr="0000342F">
        <w:t xml:space="preserve">d 10.30 do </w:t>
      </w:r>
      <w:r w:rsidRPr="0000342F">
        <w:t>13.00 hod.</w:t>
      </w:r>
      <w:r w:rsidR="00CB4343" w:rsidRPr="0000342F">
        <w:t>)</w:t>
      </w:r>
      <w:r w:rsidRPr="0000342F">
        <w:t xml:space="preserve"> ponúkajú v Kolonáde MAĽOVANIE NA HODVÁB. Ďalšími celoročnými akciami sú aspoň ra</w:t>
      </w:r>
      <w:r w:rsidR="00F04491">
        <w:t xml:space="preserve">z do týždňa </w:t>
      </w:r>
      <w:r w:rsidR="00F04491" w:rsidRPr="00FD7CA6">
        <w:t xml:space="preserve">LEKÁRSKE PREDNÁŠKY a </w:t>
      </w:r>
      <w:r w:rsidRPr="00FD7CA6">
        <w:t xml:space="preserve">PREDNÁŠKY O HISTÓRII s pani </w:t>
      </w:r>
      <w:r w:rsidR="004975FE" w:rsidRPr="00FD7CA6">
        <w:t>Trenčanovou</w:t>
      </w:r>
      <w:r w:rsidRPr="00FD7CA6">
        <w:t>.</w:t>
      </w:r>
      <w:r>
        <w:t xml:space="preserve"> </w:t>
      </w:r>
    </w:p>
    <w:p w:rsidR="00822818" w:rsidRDefault="000C3946" w:rsidP="00822818">
      <w:pPr>
        <w:ind w:firstLine="708"/>
        <w:jc w:val="both"/>
      </w:pPr>
      <w:r>
        <w:t>Jeseň je jedným z najobľúbenejších období na návštevu kúpeľov a liečbu v nich. Kúpele ponúkajú atraktívne pobyty pre seniorov, ale aj p</w:t>
      </w:r>
      <w:r w:rsidRPr="00CE4B7F">
        <w:t>re rodiny s deťmi, kde je v cene stravovanie, ubytovanie a vstup do wellness. Rodičia si môžu zakúpiť aj pobyt s procedúrami, kde im program nastav</w:t>
      </w:r>
      <w:r>
        <w:t>ia</w:t>
      </w:r>
      <w:r w:rsidRPr="00CE4B7F">
        <w:t xml:space="preserve"> tak, aby sa pri deťoch stihli </w:t>
      </w:r>
      <w:r>
        <w:t>vy</w:t>
      </w:r>
      <w:r w:rsidRPr="00CE4B7F">
        <w:t>striedať. Pobyty je m</w:t>
      </w:r>
      <w:r w:rsidR="00822818">
        <w:t>ožné absolvovať od 2 do 6 nocí.</w:t>
      </w:r>
    </w:p>
    <w:p w:rsidR="00822818" w:rsidRDefault="00822818" w:rsidP="00822818">
      <w:pPr>
        <w:ind w:firstLine="708"/>
        <w:jc w:val="both"/>
      </w:pPr>
      <w:r>
        <w:lastRenderedPageBreak/>
        <w:t xml:space="preserve">Tohtoročnou novinkou sú od polovice roka </w:t>
      </w:r>
      <w:r w:rsidRPr="00646807">
        <w:t>redukčn</w:t>
      </w:r>
      <w:r>
        <w:t>é</w:t>
      </w:r>
      <w:r w:rsidRPr="00646807">
        <w:t xml:space="preserve"> pobyt</w:t>
      </w:r>
      <w:r>
        <w:t>y</w:t>
      </w:r>
      <w:r w:rsidRPr="00646807">
        <w:t xml:space="preserve"> </w:t>
      </w:r>
      <w:r>
        <w:t xml:space="preserve">a liečby chrbta, kde až 30% </w:t>
      </w:r>
      <w:r w:rsidRPr="00AA28CC">
        <w:t>z úhrady za zdravotnú starostlivosť v kúpeľoch</w:t>
      </w:r>
      <w:r>
        <w:t xml:space="preserve"> môže svojim poistencom preplatiť</w:t>
      </w:r>
      <w:r w:rsidRPr="001B7BA0">
        <w:rPr>
          <w:rFonts w:eastAsiaTheme="minorHAnsi"/>
          <w:lang w:eastAsia="en-US"/>
        </w:rPr>
        <w:t xml:space="preserve"> Všeobecná zdravotná poisťovňa</w:t>
      </w:r>
      <w:r>
        <w:rPr>
          <w:rFonts w:eastAsiaTheme="minorHAnsi"/>
          <w:lang w:eastAsia="en-US"/>
        </w:rPr>
        <w:t xml:space="preserve"> (</w:t>
      </w:r>
      <w:proofErr w:type="spellStart"/>
      <w:r>
        <w:rPr>
          <w:rFonts w:eastAsiaTheme="minorHAnsi"/>
          <w:lang w:eastAsia="en-US"/>
        </w:rPr>
        <w:t>VšZP</w:t>
      </w:r>
      <w:proofErr w:type="spellEnd"/>
      <w:r>
        <w:rPr>
          <w:rFonts w:eastAsiaTheme="minorHAnsi"/>
          <w:lang w:eastAsia="en-US"/>
        </w:rPr>
        <w:t xml:space="preserve">), </w:t>
      </w:r>
      <w:r w:rsidRPr="00AA28CC">
        <w:t xml:space="preserve">maximálne </w:t>
      </w:r>
      <w:r>
        <w:t xml:space="preserve">však </w:t>
      </w:r>
      <w:r w:rsidRPr="00AA28CC">
        <w:t>8 €/ noc,</w:t>
      </w:r>
      <w:r>
        <w:t xml:space="preserve"> čiže</w:t>
      </w:r>
      <w:r w:rsidRPr="00AA28CC">
        <w:t xml:space="preserve"> 80 €/ pobyt.</w:t>
      </w:r>
      <w:r w:rsidRPr="00BD6C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Liečebno-preventívny program Obezita </w:t>
      </w:r>
      <w:r w:rsidRPr="00BD6C7D">
        <w:rPr>
          <w:rFonts w:eastAsiaTheme="minorHAnsi"/>
          <w:lang w:eastAsia="en-US"/>
        </w:rPr>
        <w:t>je možné absolvovať v trvaní výlučne 11 dní /10 nocí/</w:t>
      </w:r>
      <w:r>
        <w:rPr>
          <w:rFonts w:eastAsiaTheme="minorHAnsi"/>
          <w:lang w:eastAsia="en-US"/>
        </w:rPr>
        <w:t xml:space="preserve">. Rovnaké cenové podmienky a príspevky 30% od </w:t>
      </w:r>
      <w:proofErr w:type="spellStart"/>
      <w:r>
        <w:rPr>
          <w:rFonts w:eastAsiaTheme="minorHAnsi"/>
          <w:lang w:eastAsia="en-US"/>
        </w:rPr>
        <w:t>VšZP</w:t>
      </w:r>
      <w:proofErr w:type="spellEnd"/>
      <w:r>
        <w:rPr>
          <w:rFonts w:eastAsiaTheme="minorHAnsi"/>
          <w:lang w:eastAsia="en-US"/>
        </w:rPr>
        <w:t xml:space="preserve"> má aj liečebno-preventívny program Zdravý chrbát.</w:t>
      </w:r>
      <w:r>
        <w:t xml:space="preserve"> Okrem toho </w:t>
      </w:r>
      <w:r w:rsidRPr="00646807">
        <w:t>ponúkajú Bardejovské kúpele aj ďalšie pobyty s lekárskou prehliadkou - SENIOR, SENIOR ŠPECIÁL, ŠTANDARD a EXTRA. Okrem nich ponúkajú aj relaxačné a iné pobyty bez lekárskej prehliadky OZDRAVNÝ, WELLNESS RELAX,  BEAUTY POBYT ELISABETH,...</w:t>
      </w:r>
    </w:p>
    <w:p w:rsidR="00822818" w:rsidRDefault="00822818" w:rsidP="00822818">
      <w:pPr>
        <w:ind w:firstLine="708"/>
        <w:jc w:val="both"/>
      </w:pPr>
      <w:r w:rsidRPr="00646807">
        <w:t>V cene každého pobytu je zahrnuté ubytovanie, stravovanie formou plnej, resp. polpenzie, lekárske vyšetrenie,  procedúry denne + 3 krát denne pitná kúra. Všetci klienti majú ako bonus denne 2 hodinový vstup do WELLNESS SPA – ba</w:t>
      </w:r>
      <w:r>
        <w:t xml:space="preserve">zénový svet, pravidelný </w:t>
      </w:r>
      <w:proofErr w:type="spellStart"/>
      <w:r>
        <w:t>animačný</w:t>
      </w:r>
      <w:proofErr w:type="spellEnd"/>
      <w:r w:rsidRPr="00646807">
        <w:t xml:space="preserve"> program, medicínske a historické prednášky a vstup na tanečné zábavy. Zo širokej ponuky ubytovacích zariadení v najvyššej kategórii EXCLUSIVE v nedávno rekonštruovanom hoteli ALEXANDER alebo </w:t>
      </w:r>
      <w:proofErr w:type="spellStart"/>
      <w:r w:rsidRPr="00646807">
        <w:t>Superior</w:t>
      </w:r>
      <w:proofErr w:type="spellEnd"/>
      <w:r w:rsidRPr="00646807">
        <w:t xml:space="preserve"> v hoteloch Astória, Ozón a </w:t>
      </w:r>
      <w:proofErr w:type="spellStart"/>
      <w:r w:rsidRPr="00646807">
        <w:t>Carola</w:t>
      </w:r>
      <w:proofErr w:type="spellEnd"/>
      <w:r w:rsidRPr="00646807">
        <w:t xml:space="preserve">, až po </w:t>
      </w:r>
      <w:proofErr w:type="spellStart"/>
      <w:r w:rsidRPr="00646807">
        <w:t>standard</w:t>
      </w:r>
      <w:proofErr w:type="spellEnd"/>
      <w:r w:rsidRPr="00646807">
        <w:t xml:space="preserve">  a </w:t>
      </w:r>
      <w:proofErr w:type="spellStart"/>
      <w:r w:rsidRPr="00646807">
        <w:t>economy</w:t>
      </w:r>
      <w:proofErr w:type="spellEnd"/>
      <w:r w:rsidRPr="00646807">
        <w:t xml:space="preserve"> vo vilkách, si vyberie naozaj každý. </w:t>
      </w:r>
      <w:r w:rsidRPr="004C41CA">
        <w:t xml:space="preserve">Luxusný štvorhviezdičkový kongresový hotel Alexander je najlepšou voľbou pre konanie kongresov, školení, seminárov, </w:t>
      </w:r>
      <w:proofErr w:type="spellStart"/>
      <w:r w:rsidRPr="004C41CA">
        <w:t>workshopov</w:t>
      </w:r>
      <w:proofErr w:type="spellEnd"/>
      <w:r w:rsidRPr="004C41CA">
        <w:t xml:space="preserve">, </w:t>
      </w:r>
      <w:proofErr w:type="spellStart"/>
      <w:r w:rsidRPr="004C41CA">
        <w:t>teambuildingov</w:t>
      </w:r>
      <w:proofErr w:type="spellEnd"/>
      <w:r w:rsidRPr="004C41CA">
        <w:t>, obchodných stretnutí, ale aj svadieb a zábav.</w:t>
      </w:r>
    </w:p>
    <w:p w:rsidR="003E5A2E" w:rsidRDefault="000C3946" w:rsidP="003E5A2E">
      <w:pPr>
        <w:pStyle w:val="Normlnywebov"/>
        <w:ind w:firstLine="708"/>
        <w:jc w:val="both"/>
      </w:pPr>
      <w:r w:rsidRPr="00CE4B7F">
        <w:t>Pr</w:t>
      </w:r>
      <w:r>
        <w:t xml:space="preserve">iamo v areáli kúpeľov </w:t>
      </w:r>
      <w:r w:rsidR="00822818">
        <w:t xml:space="preserve">je </w:t>
      </w:r>
      <w:r w:rsidRPr="00CE4B7F">
        <w:t xml:space="preserve">skanzen - najstarší na Slovensku, tenisové dvorce, krytá hala, preliezačky, minigolf, </w:t>
      </w:r>
      <w:r>
        <w:t xml:space="preserve">„kúpeľné </w:t>
      </w:r>
      <w:proofErr w:type="spellStart"/>
      <w:r>
        <w:t>singletracky</w:t>
      </w:r>
      <w:proofErr w:type="spellEnd"/>
      <w:r>
        <w:t>“</w:t>
      </w:r>
      <w:r w:rsidRPr="00CE4B7F">
        <w:t xml:space="preserve">, neďaleko je historické mesto </w:t>
      </w:r>
      <w:r w:rsidR="00892C25" w:rsidRPr="00CE4B7F">
        <w:t>Bardejov</w:t>
      </w:r>
      <w:r w:rsidRPr="00CE4B7F">
        <w:t xml:space="preserve"> - pamiatka </w:t>
      </w:r>
      <w:proofErr w:type="spellStart"/>
      <w:r w:rsidRPr="00CE4B7F">
        <w:t>Unesco</w:t>
      </w:r>
      <w:proofErr w:type="spellEnd"/>
      <w:r w:rsidRPr="00CE4B7F">
        <w:t>, hrad Zborov, Slnečný majer s možnosťou jazdy na koni a mnohé iné atrakcie. </w:t>
      </w:r>
    </w:p>
    <w:p w:rsidR="003E5A2E" w:rsidRPr="003C295E" w:rsidRDefault="003E5A2E" w:rsidP="003E5A2E">
      <w:pPr>
        <w:pStyle w:val="Normlnywebov"/>
        <w:ind w:firstLine="708"/>
        <w:jc w:val="both"/>
      </w:pPr>
      <w:r w:rsidRPr="003C295E">
        <w:t>Zo všetkých slovenských kúpeľov majú Bardejovské najširšie indikačné zameranie. Liečia sa tu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</w:t>
      </w:r>
    </w:p>
    <w:p w:rsidR="00EA59B7" w:rsidRPr="00ED2401" w:rsidRDefault="00EA59B7" w:rsidP="00EA59B7">
      <w:pPr>
        <w:tabs>
          <w:tab w:val="left" w:pos="2060"/>
        </w:tabs>
      </w:pPr>
      <w:r w:rsidRPr="00ED2401">
        <w:t xml:space="preserve">Viac informácií na : </w:t>
      </w:r>
      <w:hyperlink r:id="rId7" w:history="1">
        <w:r w:rsidRPr="00ED2401">
          <w:rPr>
            <w:rStyle w:val="Hypertextovprepojenie"/>
          </w:rPr>
          <w:t>www.kupele-bj.sk</w:t>
        </w:r>
      </w:hyperlink>
    </w:p>
    <w:p w:rsidR="00EA59B7" w:rsidRPr="00ED2401" w:rsidRDefault="00EA59B7" w:rsidP="00EA59B7">
      <w:pPr>
        <w:rPr>
          <w:rFonts w:ascii="Arial" w:hAnsi="Arial" w:cs="Arial"/>
          <w:sz w:val="18"/>
          <w:szCs w:val="18"/>
        </w:rPr>
      </w:pPr>
      <w:r w:rsidRPr="00ED2401">
        <w:t>Centrálne rezervačné oddelenie:</w:t>
      </w:r>
      <w:r w:rsidRPr="00ED2401">
        <w:br/>
        <w:t>Tel.: 054/477 4346, 477 2717 Fax: 054/472 3549</w:t>
      </w:r>
      <w:r w:rsidRPr="00ED2401">
        <w:br/>
        <w:t xml:space="preserve">E-mail: </w:t>
      </w:r>
      <w:hyperlink r:id="rId8" w:history="1">
        <w:r w:rsidRPr="00ED2401">
          <w:rPr>
            <w:rStyle w:val="Hypertextovprepojenie"/>
          </w:rPr>
          <w:t>rezervacie@kupele-bj.sk</w:t>
        </w:r>
      </w:hyperlink>
      <w:r w:rsidRPr="00ED2401">
        <w:t xml:space="preserve">, </w:t>
      </w:r>
      <w:hyperlink r:id="rId9" w:history="1">
        <w:r w:rsidRPr="00ED2401">
          <w:rPr>
            <w:rStyle w:val="Hypertextovprepojenie"/>
          </w:rPr>
          <w:t>pk@kupele-bj.sk</w:t>
        </w:r>
      </w:hyperlink>
    </w:p>
    <w:p w:rsidR="003D620F" w:rsidRDefault="003D620F" w:rsidP="00EA59B7">
      <w:pPr>
        <w:ind w:firstLine="708"/>
        <w:jc w:val="both"/>
        <w:rPr>
          <w:color w:val="000000"/>
        </w:rPr>
      </w:pPr>
    </w:p>
    <w:sectPr w:rsidR="003D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0342F"/>
    <w:rsid w:val="0002364C"/>
    <w:rsid w:val="00076B5F"/>
    <w:rsid w:val="000936F7"/>
    <w:rsid w:val="000C3946"/>
    <w:rsid w:val="000C5012"/>
    <w:rsid w:val="000D6A97"/>
    <w:rsid w:val="001117D7"/>
    <w:rsid w:val="00114F41"/>
    <w:rsid w:val="001170B9"/>
    <w:rsid w:val="00130124"/>
    <w:rsid w:val="001408A0"/>
    <w:rsid w:val="0018705F"/>
    <w:rsid w:val="00190363"/>
    <w:rsid w:val="001B0440"/>
    <w:rsid w:val="001B21A9"/>
    <w:rsid w:val="001B5748"/>
    <w:rsid w:val="001C3159"/>
    <w:rsid w:val="001C34B5"/>
    <w:rsid w:val="001C5668"/>
    <w:rsid w:val="001E41CE"/>
    <w:rsid w:val="002301DC"/>
    <w:rsid w:val="00256FC1"/>
    <w:rsid w:val="00272FBE"/>
    <w:rsid w:val="002B581F"/>
    <w:rsid w:val="00301F41"/>
    <w:rsid w:val="00322C72"/>
    <w:rsid w:val="00331A87"/>
    <w:rsid w:val="00331EEC"/>
    <w:rsid w:val="00332800"/>
    <w:rsid w:val="0033409E"/>
    <w:rsid w:val="00340E6A"/>
    <w:rsid w:val="00361410"/>
    <w:rsid w:val="003A3975"/>
    <w:rsid w:val="003B4E48"/>
    <w:rsid w:val="003B6336"/>
    <w:rsid w:val="003D620F"/>
    <w:rsid w:val="003E0A8D"/>
    <w:rsid w:val="003E187D"/>
    <w:rsid w:val="003E5A2E"/>
    <w:rsid w:val="00400E49"/>
    <w:rsid w:val="0042150E"/>
    <w:rsid w:val="00430E08"/>
    <w:rsid w:val="00452F96"/>
    <w:rsid w:val="00486210"/>
    <w:rsid w:val="004921D8"/>
    <w:rsid w:val="004975FE"/>
    <w:rsid w:val="004A1B2A"/>
    <w:rsid w:val="004C4451"/>
    <w:rsid w:val="004C6B68"/>
    <w:rsid w:val="004E585F"/>
    <w:rsid w:val="00527C78"/>
    <w:rsid w:val="005321CF"/>
    <w:rsid w:val="00551121"/>
    <w:rsid w:val="005A79DE"/>
    <w:rsid w:val="005C1E8E"/>
    <w:rsid w:val="005F2F4A"/>
    <w:rsid w:val="006059ED"/>
    <w:rsid w:val="006704A6"/>
    <w:rsid w:val="006811B4"/>
    <w:rsid w:val="00693ECD"/>
    <w:rsid w:val="006A047F"/>
    <w:rsid w:val="006A4681"/>
    <w:rsid w:val="006C034B"/>
    <w:rsid w:val="00706639"/>
    <w:rsid w:val="00706C35"/>
    <w:rsid w:val="00722E1E"/>
    <w:rsid w:val="00723A79"/>
    <w:rsid w:val="00726B8A"/>
    <w:rsid w:val="007304C9"/>
    <w:rsid w:val="00732EDA"/>
    <w:rsid w:val="00790E55"/>
    <w:rsid w:val="007C30D3"/>
    <w:rsid w:val="007F08AC"/>
    <w:rsid w:val="00810E2E"/>
    <w:rsid w:val="008115E7"/>
    <w:rsid w:val="00822818"/>
    <w:rsid w:val="008420EB"/>
    <w:rsid w:val="00892C25"/>
    <w:rsid w:val="008F164A"/>
    <w:rsid w:val="00901133"/>
    <w:rsid w:val="00930E58"/>
    <w:rsid w:val="00960B64"/>
    <w:rsid w:val="00986206"/>
    <w:rsid w:val="009913A6"/>
    <w:rsid w:val="009944E5"/>
    <w:rsid w:val="009A3C71"/>
    <w:rsid w:val="009B5183"/>
    <w:rsid w:val="009D7D87"/>
    <w:rsid w:val="009E0323"/>
    <w:rsid w:val="009E3944"/>
    <w:rsid w:val="009E5333"/>
    <w:rsid w:val="00A0776D"/>
    <w:rsid w:val="00B2314E"/>
    <w:rsid w:val="00B24487"/>
    <w:rsid w:val="00B42AC7"/>
    <w:rsid w:val="00B45F82"/>
    <w:rsid w:val="00B50AEA"/>
    <w:rsid w:val="00B55DE0"/>
    <w:rsid w:val="00BA7746"/>
    <w:rsid w:val="00BC4687"/>
    <w:rsid w:val="00BC7966"/>
    <w:rsid w:val="00BE4376"/>
    <w:rsid w:val="00C14345"/>
    <w:rsid w:val="00C32E60"/>
    <w:rsid w:val="00C35A11"/>
    <w:rsid w:val="00C61C60"/>
    <w:rsid w:val="00C63FBF"/>
    <w:rsid w:val="00C6538C"/>
    <w:rsid w:val="00C70994"/>
    <w:rsid w:val="00CB079E"/>
    <w:rsid w:val="00CB1765"/>
    <w:rsid w:val="00CB4343"/>
    <w:rsid w:val="00CD4326"/>
    <w:rsid w:val="00CE65BB"/>
    <w:rsid w:val="00D064E4"/>
    <w:rsid w:val="00D3757E"/>
    <w:rsid w:val="00D63CFD"/>
    <w:rsid w:val="00D7518D"/>
    <w:rsid w:val="00D8588A"/>
    <w:rsid w:val="00DB1833"/>
    <w:rsid w:val="00DC39F5"/>
    <w:rsid w:val="00DD361C"/>
    <w:rsid w:val="00E07CF2"/>
    <w:rsid w:val="00E22516"/>
    <w:rsid w:val="00E24D80"/>
    <w:rsid w:val="00E2631C"/>
    <w:rsid w:val="00E32576"/>
    <w:rsid w:val="00E5215B"/>
    <w:rsid w:val="00E824B0"/>
    <w:rsid w:val="00E949D2"/>
    <w:rsid w:val="00EA59B7"/>
    <w:rsid w:val="00ED6A93"/>
    <w:rsid w:val="00F04491"/>
    <w:rsid w:val="00F75224"/>
    <w:rsid w:val="00F77268"/>
    <w:rsid w:val="00F852FB"/>
    <w:rsid w:val="00F95A3B"/>
    <w:rsid w:val="00FB01EE"/>
    <w:rsid w:val="00FC675B"/>
    <w:rsid w:val="00FD7CA6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character" w:customStyle="1" w:styleId="iadne">
    <w:name w:val="Žiadne"/>
    <w:rsid w:val="000C3946"/>
  </w:style>
  <w:style w:type="character" w:customStyle="1" w:styleId="Hyperlink0">
    <w:name w:val="Hyperlink.0"/>
    <w:basedOn w:val="iadne"/>
    <w:rsid w:val="000C3946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iadne"/>
    <w:rsid w:val="000C3946"/>
    <w:rPr>
      <w:rFonts w:ascii="Times New Roman" w:eastAsia="Times New Roman" w:hAnsi="Times New Roman" w:cs="Times New Roman"/>
      <w:color w:val="4472C4"/>
      <w:sz w:val="24"/>
      <w:szCs w:val="24"/>
      <w:u w:val="single" w:color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character" w:customStyle="1" w:styleId="iadne">
    <w:name w:val="Žiadne"/>
    <w:rsid w:val="000C3946"/>
  </w:style>
  <w:style w:type="character" w:customStyle="1" w:styleId="Hyperlink0">
    <w:name w:val="Hyperlink.0"/>
    <w:basedOn w:val="iadne"/>
    <w:rsid w:val="000C3946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iadne"/>
    <w:rsid w:val="000C3946"/>
    <w:rPr>
      <w:rFonts w:ascii="Times New Roman" w:eastAsia="Times New Roman" w:hAnsi="Times New Roman" w:cs="Times New Roman"/>
      <w:color w:val="4472C4"/>
      <w:sz w:val="24"/>
      <w:szCs w:val="24"/>
      <w:u w:val="single" w:color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k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5074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Tamara Šatanková</cp:lastModifiedBy>
  <cp:revision>6</cp:revision>
  <dcterms:created xsi:type="dcterms:W3CDTF">2018-09-04T11:04:00Z</dcterms:created>
  <dcterms:modified xsi:type="dcterms:W3CDTF">2018-09-04T11:47:00Z</dcterms:modified>
</cp:coreProperties>
</file>