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2AC" w:rsidRPr="001209F5" w:rsidRDefault="002E42AC" w:rsidP="002E42AC">
      <w:pPr>
        <w:jc w:val="both"/>
        <w:rPr>
          <w:noProof/>
        </w:rPr>
      </w:pPr>
      <w:r w:rsidRPr="001209F5">
        <w:rPr>
          <w:b/>
          <w:noProof/>
          <w:color w:val="000000" w:themeColor="text1"/>
          <w:sz w:val="48"/>
          <w:szCs w:val="40"/>
        </w:rPr>
        <w:drawing>
          <wp:anchor distT="0" distB="0" distL="114300" distR="114300" simplePos="0" relativeHeight="251659264" behindDoc="1" locked="0" layoutInCell="1" allowOverlap="1" wp14:anchorId="6BF0789D" wp14:editId="035021C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500997" cy="1125227"/>
            <wp:effectExtent l="0" t="0" r="4445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199" cy="1129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42AC" w:rsidRPr="001209F5" w:rsidRDefault="002E42AC" w:rsidP="002E42AC">
      <w:pPr>
        <w:jc w:val="both"/>
        <w:rPr>
          <w:noProof/>
        </w:rPr>
      </w:pPr>
    </w:p>
    <w:p w:rsidR="002E42AC" w:rsidRPr="001209F5" w:rsidRDefault="002E42AC" w:rsidP="002E42AC">
      <w:pPr>
        <w:jc w:val="both"/>
        <w:rPr>
          <w:noProof/>
        </w:rPr>
      </w:pPr>
    </w:p>
    <w:p w:rsidR="002E42AC" w:rsidRPr="001209F5" w:rsidRDefault="002E42AC" w:rsidP="002E42AC">
      <w:pPr>
        <w:jc w:val="both"/>
        <w:rPr>
          <w:noProof/>
        </w:rPr>
      </w:pPr>
    </w:p>
    <w:p w:rsidR="002E42AC" w:rsidRPr="001209F5" w:rsidRDefault="002E42AC" w:rsidP="002E42AC">
      <w:pPr>
        <w:jc w:val="both"/>
        <w:rPr>
          <w:noProof/>
        </w:rPr>
      </w:pPr>
    </w:p>
    <w:p w:rsidR="002E42AC" w:rsidRPr="001209F5" w:rsidRDefault="002E42AC" w:rsidP="002E42AC">
      <w:pPr>
        <w:jc w:val="both"/>
        <w:rPr>
          <w:b/>
          <w:sz w:val="28"/>
          <w:szCs w:val="28"/>
          <w:lang w:eastAsia="cs-CZ"/>
        </w:rPr>
      </w:pPr>
    </w:p>
    <w:p w:rsidR="00077144" w:rsidRDefault="00077144" w:rsidP="005C3EE1">
      <w:pPr>
        <w:rPr>
          <w:color w:val="000000"/>
        </w:rPr>
      </w:pPr>
    </w:p>
    <w:p w:rsidR="005C3EE1" w:rsidRPr="003F2438" w:rsidRDefault="005C3EE1" w:rsidP="005C3EE1">
      <w:pPr>
        <w:rPr>
          <w:color w:val="000000"/>
        </w:rPr>
      </w:pPr>
      <w:r w:rsidRPr="003F2438">
        <w:rPr>
          <w:color w:val="000000"/>
        </w:rPr>
        <w:t xml:space="preserve">Tlačová informácia                                                 </w:t>
      </w:r>
      <w:r w:rsidR="000B1EBE">
        <w:rPr>
          <w:color w:val="000000"/>
        </w:rPr>
        <w:tab/>
      </w:r>
      <w:r w:rsidRPr="003F2438">
        <w:rPr>
          <w:color w:val="000000"/>
        </w:rPr>
        <w:tab/>
      </w:r>
      <w:r w:rsidR="00077144">
        <w:rPr>
          <w:color w:val="000000"/>
        </w:rPr>
        <w:t>B</w:t>
      </w:r>
      <w:r w:rsidRPr="003F2438">
        <w:rPr>
          <w:color w:val="000000"/>
        </w:rPr>
        <w:t>ardejovské kúpele</w:t>
      </w:r>
      <w:r w:rsidR="000B1EBE">
        <w:rPr>
          <w:color w:val="000000"/>
        </w:rPr>
        <w:t xml:space="preserve"> </w:t>
      </w:r>
      <w:r w:rsidR="00991B9C">
        <w:rPr>
          <w:color w:val="000000"/>
        </w:rPr>
        <w:t>17</w:t>
      </w:r>
      <w:r w:rsidRPr="003F2438">
        <w:rPr>
          <w:color w:val="000000"/>
        </w:rPr>
        <w:t>. mája 201</w:t>
      </w:r>
      <w:r>
        <w:rPr>
          <w:color w:val="000000"/>
        </w:rPr>
        <w:t>7</w:t>
      </w:r>
    </w:p>
    <w:p w:rsidR="005C3EE1" w:rsidRPr="003F2438" w:rsidRDefault="005C3EE1" w:rsidP="005C3EE1">
      <w:pPr>
        <w:rPr>
          <w:color w:val="000000"/>
        </w:rPr>
      </w:pPr>
    </w:p>
    <w:p w:rsidR="005C3EE1" w:rsidRPr="003F2438" w:rsidRDefault="005C3EE1" w:rsidP="005C3EE1">
      <w:pPr>
        <w:rPr>
          <w:b/>
          <w:color w:val="000000"/>
        </w:rPr>
      </w:pPr>
      <w:r>
        <w:rPr>
          <w:b/>
          <w:color w:val="000000"/>
        </w:rPr>
        <w:t>Bardejovsk</w:t>
      </w:r>
      <w:r w:rsidR="00EE51EC">
        <w:rPr>
          <w:b/>
          <w:color w:val="000000"/>
        </w:rPr>
        <w:t>é kúpele pripravili bohaté kultúrne leto</w:t>
      </w:r>
    </w:p>
    <w:p w:rsidR="005C3EE1" w:rsidRPr="003F2438" w:rsidRDefault="00EE51EC" w:rsidP="0089408D">
      <w:pPr>
        <w:spacing w:after="160"/>
        <w:rPr>
          <w:b/>
          <w:color w:val="000000"/>
          <w:sz w:val="28"/>
        </w:rPr>
      </w:pPr>
      <w:r>
        <w:rPr>
          <w:b/>
          <w:color w:val="000000"/>
          <w:sz w:val="28"/>
        </w:rPr>
        <w:t>N</w:t>
      </w:r>
      <w:r w:rsidR="005C3EE1">
        <w:rPr>
          <w:b/>
          <w:color w:val="000000"/>
          <w:sz w:val="28"/>
        </w:rPr>
        <w:t xml:space="preserve">avštívte </w:t>
      </w:r>
      <w:r>
        <w:rPr>
          <w:b/>
          <w:color w:val="000000"/>
          <w:sz w:val="28"/>
        </w:rPr>
        <w:t>v nedeľu 27.</w:t>
      </w:r>
      <w:r w:rsidR="000B1EBE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>mája Deň detí v </w:t>
      </w:r>
      <w:r w:rsidR="005C3EE1">
        <w:rPr>
          <w:b/>
          <w:color w:val="000000"/>
          <w:sz w:val="28"/>
        </w:rPr>
        <w:t>Bardejovsk</w:t>
      </w:r>
      <w:r>
        <w:rPr>
          <w:b/>
          <w:color w:val="000000"/>
          <w:sz w:val="28"/>
        </w:rPr>
        <w:t>ých k</w:t>
      </w:r>
      <w:r w:rsidR="005C3EE1">
        <w:rPr>
          <w:b/>
          <w:color w:val="000000"/>
          <w:sz w:val="28"/>
        </w:rPr>
        <w:t>úpe</w:t>
      </w:r>
      <w:r>
        <w:rPr>
          <w:b/>
          <w:color w:val="000000"/>
          <w:sz w:val="28"/>
        </w:rPr>
        <w:t>ľoch</w:t>
      </w:r>
      <w:r w:rsidR="005C3EE1" w:rsidRPr="003F2438">
        <w:rPr>
          <w:b/>
          <w:color w:val="000000"/>
          <w:sz w:val="28"/>
        </w:rPr>
        <w:t xml:space="preserve"> </w:t>
      </w:r>
    </w:p>
    <w:p w:rsidR="00574DFD" w:rsidRDefault="00574DFD" w:rsidP="0089408D">
      <w:pPr>
        <w:spacing w:after="160"/>
        <w:ind w:firstLine="708"/>
        <w:jc w:val="both"/>
        <w:rPr>
          <w:b/>
          <w:color w:val="000000"/>
        </w:rPr>
      </w:pPr>
      <w:r>
        <w:rPr>
          <w:b/>
          <w:color w:val="000000"/>
        </w:rPr>
        <w:t>Deň detí v Bardejovských kúpeľoch bude mať už piaty rok za sebou slávnostnú atmosféru. Akciová spoločnosť Bardejovské kúpele opäť pripravila na nedeľu 27.</w:t>
      </w:r>
      <w:r w:rsidR="000B1EBE">
        <w:rPr>
          <w:b/>
          <w:color w:val="000000"/>
        </w:rPr>
        <w:t xml:space="preserve"> </w:t>
      </w:r>
      <w:r>
        <w:rPr>
          <w:b/>
          <w:color w:val="000000"/>
        </w:rPr>
        <w:t xml:space="preserve">mája rovnomenné podujatie plné hier a zábavy, s voľným vstupom a konaním za akéhokoľvek počasia. V areáli pred Kúpeľnou kolonádou sa od 13.00 hod. budú konať rôzne detské atrakcie, </w:t>
      </w:r>
      <w:r w:rsidR="000B1EBE">
        <w:rPr>
          <w:b/>
          <w:color w:val="000000"/>
        </w:rPr>
        <w:t xml:space="preserve">medzi nimi aj </w:t>
      </w:r>
      <w:proofErr w:type="spellStart"/>
      <w:r w:rsidR="000B1EBE">
        <w:rPr>
          <w:b/>
          <w:color w:val="000000"/>
        </w:rPr>
        <w:t>animačné</w:t>
      </w:r>
      <w:proofErr w:type="spellEnd"/>
      <w:r w:rsidR="000B1EBE">
        <w:rPr>
          <w:b/>
          <w:color w:val="000000"/>
        </w:rPr>
        <w:t xml:space="preserve"> aktivity</w:t>
      </w:r>
      <w:r>
        <w:rPr>
          <w:b/>
          <w:color w:val="000000"/>
        </w:rPr>
        <w:t xml:space="preserve"> ako maľovanie</w:t>
      </w:r>
      <w:r w:rsidR="00991B9C">
        <w:rPr>
          <w:b/>
          <w:color w:val="000000"/>
        </w:rPr>
        <w:t xml:space="preserve"> na tvár a</w:t>
      </w:r>
      <w:r>
        <w:rPr>
          <w:b/>
          <w:color w:val="000000"/>
        </w:rPr>
        <w:t xml:space="preserve"> modelovanie balónov.</w:t>
      </w:r>
      <w:r w:rsidR="00991B9C">
        <w:rPr>
          <w:b/>
          <w:color w:val="000000"/>
        </w:rPr>
        <w:t xml:space="preserve"> K dispozícii bude aj nafukovací hrad.</w:t>
      </w:r>
      <w:r w:rsidR="00991B9C" w:rsidRPr="00991B9C">
        <w:rPr>
          <w:b/>
          <w:color w:val="000000"/>
          <w:lang w:eastAsia="en-US"/>
        </w:rPr>
        <w:t xml:space="preserve"> </w:t>
      </w:r>
      <w:r w:rsidR="00991B9C" w:rsidRPr="009142F0">
        <w:rPr>
          <w:b/>
          <w:color w:val="000000"/>
          <w:lang w:eastAsia="en-US"/>
        </w:rPr>
        <w:t>Informoval o tom generálny riaditeľ Bardejovských kúpeľov, a. s., JUDr. Ing. Jaroslav Komora.</w:t>
      </w:r>
    </w:p>
    <w:p w:rsidR="00574DFD" w:rsidRDefault="00991B9C" w:rsidP="0089408D">
      <w:pPr>
        <w:spacing w:after="160"/>
        <w:ind w:firstLine="708"/>
        <w:jc w:val="both"/>
        <w:rPr>
          <w:b/>
          <w:color w:val="000000"/>
        </w:rPr>
      </w:pPr>
      <w:r w:rsidRPr="00991B9C">
        <w:rPr>
          <w:color w:val="000000"/>
        </w:rPr>
        <w:t>,,Dňom detí tradične začínajú kultúrne podujatia, ktoré sprevádzajú kúpeľnú sezónu. Jej slávnostné otvorenie pripravujeme na piatok 8.</w:t>
      </w:r>
      <w:r w:rsidR="0045587B">
        <w:rPr>
          <w:color w:val="000000"/>
        </w:rPr>
        <w:t xml:space="preserve"> </w:t>
      </w:r>
      <w:r w:rsidRPr="00991B9C">
        <w:rPr>
          <w:color w:val="000000"/>
        </w:rPr>
        <w:t xml:space="preserve">júna 2018, kedy sa bude konať požehnanie prameňov a slávnostný </w:t>
      </w:r>
      <w:proofErr w:type="spellStart"/>
      <w:r w:rsidRPr="00991B9C">
        <w:rPr>
          <w:color w:val="000000"/>
        </w:rPr>
        <w:t>galavečer</w:t>
      </w:r>
      <w:proofErr w:type="spellEnd"/>
      <w:r w:rsidRPr="00991B9C">
        <w:rPr>
          <w:color w:val="000000"/>
        </w:rPr>
        <w:t>.</w:t>
      </w:r>
      <w:r w:rsidRPr="00991B9C">
        <w:t xml:space="preserve"> </w:t>
      </w:r>
      <w:r w:rsidRPr="00673BF1">
        <w:t>P</w:t>
      </w:r>
      <w:r w:rsidRPr="00673BF1">
        <w:rPr>
          <w:rStyle w:val="Siln"/>
          <w:b w:val="0"/>
          <w:color w:val="000000"/>
        </w:rPr>
        <w:t>ožeh</w:t>
      </w:r>
      <w:r>
        <w:rPr>
          <w:rStyle w:val="Siln"/>
          <w:b w:val="0"/>
          <w:color w:val="000000"/>
        </w:rPr>
        <w:t>n</w:t>
      </w:r>
      <w:r w:rsidRPr="00673BF1">
        <w:rPr>
          <w:rStyle w:val="Siln"/>
          <w:b w:val="0"/>
          <w:color w:val="000000"/>
        </w:rPr>
        <w:t>anie minerálnych</w:t>
      </w:r>
      <w:r w:rsidRPr="001209F5">
        <w:rPr>
          <w:rStyle w:val="Siln"/>
          <w:b w:val="0"/>
          <w:color w:val="000000"/>
        </w:rPr>
        <w:t xml:space="preserve"> prameňov na kúpeľnej kolonáde </w:t>
      </w:r>
      <w:r>
        <w:rPr>
          <w:rStyle w:val="Siln"/>
          <w:b w:val="0"/>
          <w:color w:val="000000"/>
        </w:rPr>
        <w:t xml:space="preserve">bude tradične </w:t>
      </w:r>
      <w:r w:rsidRPr="001209F5">
        <w:rPr>
          <w:rStyle w:val="Siln"/>
          <w:b w:val="0"/>
          <w:color w:val="000000"/>
        </w:rPr>
        <w:t xml:space="preserve">za účasti zástupcov cirkví v okrese Bardejov - rímskokatolíckej, gréckokatolíckej, pravoslávnej a evanjelickej. </w:t>
      </w:r>
      <w:r w:rsidRPr="001209F5">
        <w:rPr>
          <w:iCs/>
          <w:color w:val="000000"/>
        </w:rPr>
        <w:t>Večerný galaprogram pre pozvaných hostí, obchodných partnerov, klientov kúpeľov a</w:t>
      </w:r>
      <w:r>
        <w:rPr>
          <w:iCs/>
          <w:color w:val="000000"/>
        </w:rPr>
        <w:t> </w:t>
      </w:r>
      <w:r w:rsidRPr="001209F5">
        <w:rPr>
          <w:iCs/>
          <w:color w:val="000000"/>
        </w:rPr>
        <w:t xml:space="preserve">zamestnancov je </w:t>
      </w:r>
      <w:r w:rsidR="0047793D">
        <w:rPr>
          <w:iCs/>
          <w:color w:val="000000"/>
        </w:rPr>
        <w:t xml:space="preserve">z kapacitných dôvodov </w:t>
      </w:r>
      <w:r w:rsidRPr="001209F5">
        <w:rPr>
          <w:iCs/>
          <w:color w:val="000000"/>
        </w:rPr>
        <w:t>len na vstupenky</w:t>
      </w:r>
      <w:r w:rsidR="0047793D">
        <w:rPr>
          <w:iCs/>
          <w:color w:val="000000"/>
        </w:rPr>
        <w:t xml:space="preserve">. Tradične </w:t>
      </w:r>
      <w:r w:rsidRPr="001209F5">
        <w:rPr>
          <w:iCs/>
          <w:color w:val="000000"/>
        </w:rPr>
        <w:t xml:space="preserve">očakávame </w:t>
      </w:r>
      <w:r w:rsidR="0047793D">
        <w:rPr>
          <w:iCs/>
          <w:color w:val="000000"/>
        </w:rPr>
        <w:t>cca</w:t>
      </w:r>
      <w:r w:rsidRPr="001209F5">
        <w:rPr>
          <w:iCs/>
          <w:color w:val="000000"/>
        </w:rPr>
        <w:t xml:space="preserve"> 900 divákov, čo je maxim</w:t>
      </w:r>
      <w:r w:rsidR="0047793D">
        <w:rPr>
          <w:iCs/>
          <w:color w:val="000000"/>
        </w:rPr>
        <w:t>um</w:t>
      </w:r>
      <w:r w:rsidRPr="001209F5">
        <w:rPr>
          <w:iCs/>
          <w:color w:val="000000"/>
        </w:rPr>
        <w:t xml:space="preserve"> kapacit</w:t>
      </w:r>
      <w:r w:rsidR="0047793D">
        <w:rPr>
          <w:iCs/>
          <w:color w:val="000000"/>
        </w:rPr>
        <w:t>y</w:t>
      </w:r>
      <w:r w:rsidRPr="001209F5">
        <w:rPr>
          <w:iCs/>
          <w:color w:val="000000"/>
        </w:rPr>
        <w:t xml:space="preserve"> areálu</w:t>
      </w:r>
      <w:r w:rsidR="0047793D">
        <w:rPr>
          <w:iCs/>
          <w:color w:val="000000"/>
        </w:rPr>
        <w:t>.</w:t>
      </w:r>
      <w:r w:rsidR="0047793D" w:rsidRPr="0047793D">
        <w:t xml:space="preserve"> </w:t>
      </w:r>
      <w:r w:rsidR="0047793D" w:rsidRPr="00A62AE6">
        <w:t>Všetky podujatia sa uskutočnia za každého počasia</w:t>
      </w:r>
      <w:r>
        <w:rPr>
          <w:iCs/>
          <w:color w:val="000000"/>
        </w:rPr>
        <w:t>,“ povedal J.</w:t>
      </w:r>
      <w:r w:rsidR="0045587B">
        <w:rPr>
          <w:iCs/>
          <w:color w:val="000000"/>
        </w:rPr>
        <w:t xml:space="preserve"> </w:t>
      </w:r>
      <w:r>
        <w:rPr>
          <w:iCs/>
          <w:color w:val="000000"/>
        </w:rPr>
        <w:t>Komora.</w:t>
      </w:r>
    </w:p>
    <w:p w:rsidR="0047793D" w:rsidRDefault="0047793D" w:rsidP="0089408D">
      <w:pPr>
        <w:spacing w:after="160"/>
        <w:ind w:firstLine="708"/>
        <w:jc w:val="both"/>
      </w:pPr>
      <w:r>
        <w:rPr>
          <w:color w:val="000000"/>
          <w:lang w:eastAsia="en-US"/>
        </w:rPr>
        <w:t>Dodal, že k</w:t>
      </w:r>
      <w:r w:rsidR="002E42AC" w:rsidRPr="005C3EE1">
        <w:rPr>
          <w:color w:val="000000"/>
          <w:lang w:eastAsia="en-US"/>
        </w:rPr>
        <w:t xml:space="preserve"> najatraktívnejším podujatiam tohtoročnej kúpeľnej sezóny budú patriť Deň detí, Otvorenie kúpeľnej sezóny, Medzinárodné hudobné leto, Bardejovské kúpeľné dni, Alžbetínsky deň, Pivný festival a </w:t>
      </w:r>
      <w:proofErr w:type="spellStart"/>
      <w:r w:rsidR="002E42AC" w:rsidRPr="005C3EE1">
        <w:rPr>
          <w:color w:val="000000"/>
          <w:lang w:eastAsia="en-US"/>
        </w:rPr>
        <w:t>Hornošarišský</w:t>
      </w:r>
      <w:proofErr w:type="spellEnd"/>
      <w:r w:rsidR="002E42AC" w:rsidRPr="005C3EE1">
        <w:rPr>
          <w:color w:val="000000"/>
          <w:lang w:eastAsia="en-US"/>
        </w:rPr>
        <w:t xml:space="preserve"> Vínny festival.</w:t>
      </w:r>
      <w:r>
        <w:rPr>
          <w:color w:val="000000"/>
          <w:lang w:eastAsia="en-US"/>
        </w:rPr>
        <w:t xml:space="preserve"> </w:t>
      </w:r>
      <w:r w:rsidR="002E42AC" w:rsidRPr="001209F5">
        <w:t xml:space="preserve">Najvýznamnejším počinom </w:t>
      </w:r>
      <w:r w:rsidR="00077144">
        <w:t xml:space="preserve">tohtoročného </w:t>
      </w:r>
      <w:r w:rsidR="002E42AC" w:rsidRPr="001209F5">
        <w:t xml:space="preserve">kultúrneho leta je </w:t>
      </w:r>
      <w:r w:rsidR="00077144">
        <w:t>64</w:t>
      </w:r>
      <w:r w:rsidR="00077144" w:rsidRPr="001209F5">
        <w:t xml:space="preserve">. ročník </w:t>
      </w:r>
      <w:r w:rsidR="002E42AC" w:rsidRPr="001209F5">
        <w:t>MEDZINÁRODNÉ</w:t>
      </w:r>
      <w:r w:rsidR="00077144">
        <w:t>HO</w:t>
      </w:r>
      <w:r w:rsidR="002E42AC" w:rsidRPr="001209F5">
        <w:t xml:space="preserve"> HUDOBNÉ</w:t>
      </w:r>
      <w:r w:rsidR="00077144">
        <w:t>HO</w:t>
      </w:r>
      <w:r w:rsidR="002E42AC" w:rsidRPr="001209F5">
        <w:t xml:space="preserve"> LET</w:t>
      </w:r>
      <w:r w:rsidR="00077144">
        <w:t>A</w:t>
      </w:r>
      <w:r>
        <w:t>.</w:t>
      </w:r>
    </w:p>
    <w:p w:rsidR="0047793D" w:rsidRDefault="0047793D" w:rsidP="0089408D">
      <w:pPr>
        <w:spacing w:after="160"/>
        <w:ind w:firstLine="708"/>
        <w:jc w:val="both"/>
        <w:rPr>
          <w:color w:val="000000"/>
          <w:lang w:eastAsia="en-US"/>
        </w:rPr>
      </w:pPr>
      <w:r>
        <w:t xml:space="preserve">Bardejovské kúpele sú obľúbeným miestom oddychu, liečby i kultúrneho života. Priťahujú predovšetkým návštevníkov z Prešovského a Košického kraja. </w:t>
      </w:r>
      <w:r w:rsidR="005C3EE1">
        <w:t>T</w:t>
      </w:r>
      <w:r w:rsidR="002E42AC" w:rsidRPr="001209F5">
        <w:t xml:space="preserve">ento rok </w:t>
      </w:r>
      <w:r w:rsidR="005C3EE1">
        <w:t>kúpele</w:t>
      </w:r>
      <w:r>
        <w:t xml:space="preserve"> opäť</w:t>
      </w:r>
      <w:r w:rsidR="005C3EE1">
        <w:t xml:space="preserve"> </w:t>
      </w:r>
      <w:r w:rsidR="002E42AC" w:rsidRPr="001209F5">
        <w:t>očakávajú dobrú sezónu</w:t>
      </w:r>
      <w:r>
        <w:t xml:space="preserve"> a pravdepodobne  aj prekonanie rekordu v návštevnosti, ktorý vlani dosiahol </w:t>
      </w:r>
      <w:r w:rsidRPr="008E4E42">
        <w:t xml:space="preserve">27 170 </w:t>
      </w:r>
      <w:r>
        <w:t xml:space="preserve">ubytovaných </w:t>
      </w:r>
      <w:r w:rsidRPr="008E4E42">
        <w:t>klientov</w:t>
      </w:r>
      <w:r>
        <w:t>.</w:t>
      </w:r>
      <w:r w:rsidRPr="0047793D">
        <w:t xml:space="preserve"> </w:t>
      </w:r>
      <w:r w:rsidRPr="008E4E42">
        <w:t xml:space="preserve">Počas letnej sezóny </w:t>
      </w:r>
      <w:r>
        <w:t xml:space="preserve">majú </w:t>
      </w:r>
      <w:r w:rsidRPr="008E4E42">
        <w:t xml:space="preserve">veľa jednodňových návštevníkov, podľa </w:t>
      </w:r>
      <w:r>
        <w:t xml:space="preserve">ich </w:t>
      </w:r>
      <w:r w:rsidRPr="008E4E42">
        <w:t xml:space="preserve">štatistík je </w:t>
      </w:r>
      <w:r>
        <w:t>to zhruba 200 000 za rok</w:t>
      </w:r>
      <w:r w:rsidR="00EE51EC">
        <w:t>. Kúpele s</w:t>
      </w:r>
      <w:r w:rsidRPr="005C3EE1">
        <w:rPr>
          <w:color w:val="000000"/>
          <w:lang w:eastAsia="en-US"/>
        </w:rPr>
        <w:t>ú jedným z najlepších miest severovýchodu Slovenka pre strávenie voľného času</w:t>
      </w:r>
      <w:r w:rsidR="00077144">
        <w:rPr>
          <w:color w:val="000000"/>
          <w:lang w:eastAsia="en-US"/>
        </w:rPr>
        <w:t>.</w:t>
      </w:r>
    </w:p>
    <w:p w:rsidR="00EE51EC" w:rsidRDefault="00077144" w:rsidP="0089408D">
      <w:pPr>
        <w:spacing w:after="160"/>
        <w:ind w:firstLine="708"/>
        <w:jc w:val="both"/>
        <w:rPr>
          <w:rFonts w:eastAsiaTheme="minorHAnsi"/>
          <w:lang w:eastAsia="en-US"/>
        </w:rPr>
      </w:pPr>
      <w:r>
        <w:rPr>
          <w:color w:val="000000"/>
        </w:rPr>
        <w:t>O</w:t>
      </w:r>
      <w:r w:rsidR="00EE51EC">
        <w:rPr>
          <w:color w:val="000000"/>
        </w:rPr>
        <w:t xml:space="preserve">tvorené </w:t>
      </w:r>
      <w:r>
        <w:rPr>
          <w:color w:val="000000"/>
        </w:rPr>
        <w:t xml:space="preserve">sú </w:t>
      </w:r>
      <w:r w:rsidR="00EE51EC">
        <w:rPr>
          <w:color w:val="000000"/>
        </w:rPr>
        <w:t xml:space="preserve">pre verejnosť každodenne. Lákadlom sú predovšetkým </w:t>
      </w:r>
      <w:r w:rsidR="004F69C1" w:rsidRPr="00A62AE6">
        <w:rPr>
          <w:bCs/>
        </w:rPr>
        <w:t>dv</w:t>
      </w:r>
      <w:r w:rsidR="00EE51EC">
        <w:rPr>
          <w:bCs/>
        </w:rPr>
        <w:t>a</w:t>
      </w:r>
      <w:r w:rsidR="004F69C1" w:rsidRPr="00A62AE6">
        <w:rPr>
          <w:bCs/>
        </w:rPr>
        <w:t xml:space="preserve"> wellness</w:t>
      </w:r>
      <w:r w:rsidR="004F69C1" w:rsidRPr="00A62AE6">
        <w:t xml:space="preserve"> komplex</w:t>
      </w:r>
      <w:r w:rsidR="00EE51EC">
        <w:t>y</w:t>
      </w:r>
      <w:r>
        <w:t xml:space="preserve"> a v</w:t>
      </w:r>
      <w:r>
        <w:rPr>
          <w:bCs/>
        </w:rPr>
        <w:t xml:space="preserve"> lete aj vonkajší bazén.</w:t>
      </w:r>
      <w:r w:rsidR="004F69C1" w:rsidRPr="00A62AE6">
        <w:t xml:space="preserve"> Väčšie Wellness SPA - bazénový a saunový svet je v hoteli Ozón a menšie (bez plaveckého bazénu) je v hoteli Alexander. V</w:t>
      </w:r>
      <w:r w:rsidR="005A79DE" w:rsidRPr="00A62AE6">
        <w:rPr>
          <w:color w:val="000000"/>
        </w:rPr>
        <w:t> komplexe Wellness Spa</w:t>
      </w:r>
      <w:r w:rsidR="004304F2" w:rsidRPr="00A62AE6">
        <w:rPr>
          <w:color w:val="000000"/>
        </w:rPr>
        <w:t xml:space="preserve"> je možné</w:t>
      </w:r>
      <w:r w:rsidR="005A79DE" w:rsidRPr="00A62AE6">
        <w:rPr>
          <w:color w:val="000000"/>
        </w:rPr>
        <w:t xml:space="preserve"> využiť </w:t>
      </w:r>
      <w:r w:rsidR="00331EEC" w:rsidRPr="00A62AE6">
        <w:rPr>
          <w:color w:val="000000"/>
        </w:rPr>
        <w:t>denne bazén v čase 11.00</w:t>
      </w:r>
      <w:r w:rsidR="0077220D">
        <w:rPr>
          <w:color w:val="000000"/>
        </w:rPr>
        <w:t xml:space="preserve"> </w:t>
      </w:r>
      <w:r w:rsidR="00331EEC" w:rsidRPr="00A62AE6">
        <w:rPr>
          <w:color w:val="000000"/>
        </w:rPr>
        <w:t>-</w:t>
      </w:r>
      <w:r w:rsidR="00C70193">
        <w:rPr>
          <w:color w:val="000000"/>
        </w:rPr>
        <w:t xml:space="preserve"> </w:t>
      </w:r>
      <w:r w:rsidR="00331EEC" w:rsidRPr="00A62AE6">
        <w:rPr>
          <w:color w:val="000000"/>
        </w:rPr>
        <w:t>21.00 h</w:t>
      </w:r>
      <w:r w:rsidR="00CE65BB" w:rsidRPr="00A62AE6">
        <w:rPr>
          <w:color w:val="000000"/>
        </w:rPr>
        <w:t>.</w:t>
      </w:r>
      <w:r w:rsidR="00331EEC" w:rsidRPr="00A62AE6">
        <w:rPr>
          <w:color w:val="000000"/>
        </w:rPr>
        <w:t xml:space="preserve"> a </w:t>
      </w:r>
      <w:r w:rsidR="00BC7966" w:rsidRPr="00A62AE6">
        <w:rPr>
          <w:color w:val="000000"/>
        </w:rPr>
        <w:t xml:space="preserve">saunový svet </w:t>
      </w:r>
      <w:r w:rsidR="00331EEC" w:rsidRPr="00A62AE6">
        <w:rPr>
          <w:color w:val="000000"/>
        </w:rPr>
        <w:t xml:space="preserve">v čase </w:t>
      </w:r>
      <w:r w:rsidR="00BC7966" w:rsidRPr="00A62AE6">
        <w:rPr>
          <w:color w:val="000000"/>
        </w:rPr>
        <w:t>13.00</w:t>
      </w:r>
      <w:r w:rsidR="0077220D">
        <w:rPr>
          <w:color w:val="000000"/>
        </w:rPr>
        <w:t xml:space="preserve"> </w:t>
      </w:r>
      <w:r w:rsidR="00BC7966" w:rsidRPr="00A62AE6">
        <w:rPr>
          <w:color w:val="000000"/>
        </w:rPr>
        <w:t>-</w:t>
      </w:r>
      <w:r w:rsidR="0077220D">
        <w:rPr>
          <w:color w:val="000000"/>
        </w:rPr>
        <w:t xml:space="preserve"> </w:t>
      </w:r>
      <w:r w:rsidR="00BC7966" w:rsidRPr="00A62AE6">
        <w:rPr>
          <w:color w:val="000000"/>
        </w:rPr>
        <w:t>21.00 h</w:t>
      </w:r>
      <w:r w:rsidR="00331EEC" w:rsidRPr="00A62AE6">
        <w:rPr>
          <w:color w:val="000000"/>
        </w:rPr>
        <w:t>. V stredu až nedeľu sú prístupné aj f</w:t>
      </w:r>
      <w:r w:rsidR="00BC7966" w:rsidRPr="00A62AE6">
        <w:rPr>
          <w:color w:val="000000"/>
        </w:rPr>
        <w:t>itnes</w:t>
      </w:r>
      <w:r w:rsidR="004304F2" w:rsidRPr="00A62AE6">
        <w:rPr>
          <w:color w:val="000000"/>
        </w:rPr>
        <w:t>s</w:t>
      </w:r>
      <w:r w:rsidR="00BC7966" w:rsidRPr="00A62AE6">
        <w:rPr>
          <w:color w:val="000000"/>
        </w:rPr>
        <w:t>,</w:t>
      </w:r>
      <w:r w:rsidR="00F95A3B" w:rsidRPr="00A62AE6">
        <w:rPr>
          <w:color w:val="000000"/>
        </w:rPr>
        <w:t xml:space="preserve"> </w:t>
      </w:r>
      <w:r w:rsidR="00BC7966" w:rsidRPr="00A62AE6">
        <w:rPr>
          <w:color w:val="000000"/>
        </w:rPr>
        <w:t>masáže</w:t>
      </w:r>
      <w:r w:rsidR="00331EEC" w:rsidRPr="00A62AE6">
        <w:rPr>
          <w:color w:val="000000"/>
        </w:rPr>
        <w:t xml:space="preserve"> a</w:t>
      </w:r>
      <w:r w:rsidR="00CD4326" w:rsidRPr="00A62AE6">
        <w:rPr>
          <w:color w:val="000000"/>
        </w:rPr>
        <w:t> </w:t>
      </w:r>
      <w:r w:rsidR="00BC7966" w:rsidRPr="00A62AE6">
        <w:rPr>
          <w:color w:val="000000"/>
        </w:rPr>
        <w:t>soláriu</w:t>
      </w:r>
      <w:r w:rsidR="00CD4326" w:rsidRPr="00A62AE6">
        <w:rPr>
          <w:color w:val="000000"/>
        </w:rPr>
        <w:t>m.</w:t>
      </w:r>
      <w:r w:rsidR="004F69C1" w:rsidRPr="00A62AE6">
        <w:rPr>
          <w:bCs/>
        </w:rPr>
        <w:t xml:space="preserve"> V hoteli Alexander je k dispozícii v stredu až nedeľu od 13.00 do 20.30 hod. </w:t>
      </w:r>
      <w:proofErr w:type="spellStart"/>
      <w:r w:rsidR="004F69C1" w:rsidRPr="00A62AE6">
        <w:rPr>
          <w:bCs/>
        </w:rPr>
        <w:t>whirlpool</w:t>
      </w:r>
      <w:proofErr w:type="spellEnd"/>
      <w:r w:rsidR="004F69C1" w:rsidRPr="00A62AE6">
        <w:rPr>
          <w:bCs/>
        </w:rPr>
        <w:t>, fínska a parn</w:t>
      </w:r>
      <w:r w:rsidR="004304F2" w:rsidRPr="00A62AE6">
        <w:rPr>
          <w:bCs/>
        </w:rPr>
        <w:t>á</w:t>
      </w:r>
      <w:r w:rsidR="004F69C1" w:rsidRPr="00A62AE6">
        <w:rPr>
          <w:bCs/>
        </w:rPr>
        <w:t xml:space="preserve"> sauna, ochladzovací bazén, prívalová sprcha, tropická a masážna sprcha, </w:t>
      </w:r>
      <w:proofErr w:type="spellStart"/>
      <w:r w:rsidR="004F69C1" w:rsidRPr="00A62AE6">
        <w:rPr>
          <w:bCs/>
        </w:rPr>
        <w:t>tepidárium</w:t>
      </w:r>
      <w:proofErr w:type="spellEnd"/>
      <w:r w:rsidR="004F69C1" w:rsidRPr="00A62AE6">
        <w:rPr>
          <w:bCs/>
        </w:rPr>
        <w:t xml:space="preserve">, fitness, masáže. </w:t>
      </w:r>
    </w:p>
    <w:p w:rsidR="00EE51EC" w:rsidRDefault="00EE51EC" w:rsidP="0089408D">
      <w:pPr>
        <w:spacing w:after="160"/>
        <w:ind w:firstLine="708"/>
        <w:jc w:val="both"/>
      </w:pPr>
      <w:r w:rsidRPr="00A917B3">
        <w:rPr>
          <w:rFonts w:eastAsiaTheme="minorHAnsi"/>
          <w:lang w:eastAsia="en-US"/>
        </w:rPr>
        <w:t xml:space="preserve">Viac je na: </w:t>
      </w:r>
      <w:hyperlink r:id="rId6" w:history="1">
        <w:r w:rsidRPr="00A917B3">
          <w:rPr>
            <w:color w:val="4472C4" w:themeColor="accent5"/>
            <w:u w:val="single"/>
          </w:rPr>
          <w:t>www.kupele-bj.sk</w:t>
        </w:r>
      </w:hyperlink>
      <w:r w:rsidRPr="00A917B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, </w:t>
      </w:r>
      <w:hyperlink r:id="rId7" w:history="1">
        <w:r w:rsidRPr="00A917B3">
          <w:rPr>
            <w:rFonts w:eastAsiaTheme="minorHAnsi"/>
            <w:color w:val="0563C1" w:themeColor="hyperlink"/>
            <w:u w:val="single"/>
            <w:lang w:eastAsia="en-US"/>
          </w:rPr>
          <w:t>www.bardejov.sk</w:t>
        </w:r>
      </w:hyperlink>
      <w:r w:rsidRPr="00A917B3">
        <w:rPr>
          <w:color w:val="4472C4" w:themeColor="accent5"/>
        </w:rPr>
        <w:t xml:space="preserve">, </w:t>
      </w:r>
    </w:p>
    <w:p w:rsidR="0089408D" w:rsidRDefault="0089408D" w:rsidP="00741A4F">
      <w:pPr>
        <w:jc w:val="both"/>
        <w:rPr>
          <w:rFonts w:eastAsiaTheme="minorHAnsi"/>
          <w:b/>
          <w:lang w:eastAsia="en-US"/>
        </w:rPr>
      </w:pPr>
    </w:p>
    <w:p w:rsidR="0089408D" w:rsidRDefault="0089408D" w:rsidP="00741A4F">
      <w:pPr>
        <w:jc w:val="both"/>
        <w:rPr>
          <w:rFonts w:eastAsiaTheme="minorHAnsi"/>
          <w:b/>
          <w:lang w:eastAsia="en-US"/>
        </w:rPr>
      </w:pPr>
    </w:p>
    <w:p w:rsidR="00EE51EC" w:rsidRPr="00EE51EC" w:rsidRDefault="00EE51EC" w:rsidP="00741A4F">
      <w:pPr>
        <w:jc w:val="both"/>
        <w:rPr>
          <w:rFonts w:eastAsiaTheme="minorHAnsi"/>
          <w:b/>
          <w:lang w:eastAsia="en-US"/>
        </w:rPr>
      </w:pPr>
      <w:r w:rsidRPr="00EE51EC">
        <w:rPr>
          <w:rFonts w:eastAsiaTheme="minorHAnsi"/>
          <w:b/>
          <w:lang w:eastAsia="en-US"/>
        </w:rPr>
        <w:lastRenderedPageBreak/>
        <w:t>AKTUÁLNE KULTÚRNE AKCIE V ROKU 2018:</w:t>
      </w:r>
    </w:p>
    <w:p w:rsidR="00EE51EC" w:rsidRPr="00EE51EC" w:rsidRDefault="00EE51EC" w:rsidP="00741A4F">
      <w:pPr>
        <w:jc w:val="both"/>
        <w:rPr>
          <w:rFonts w:eastAsiaTheme="minorHAnsi"/>
          <w:b/>
          <w:lang w:eastAsia="en-US"/>
        </w:rPr>
      </w:pPr>
      <w:r w:rsidRPr="00EE51EC">
        <w:rPr>
          <w:rFonts w:eastAsiaTheme="minorHAnsi"/>
          <w:b/>
          <w:lang w:eastAsia="en-US"/>
        </w:rPr>
        <w:t>Máj 2018</w:t>
      </w:r>
      <w:r w:rsidRPr="00EE51EC">
        <w:rPr>
          <w:rFonts w:eastAsiaTheme="minorHAnsi"/>
          <w:lang w:eastAsia="en-US"/>
        </w:rPr>
        <w:t>:</w:t>
      </w:r>
    </w:p>
    <w:p w:rsidR="00EE51EC" w:rsidRPr="00EE51EC" w:rsidRDefault="00EE51EC" w:rsidP="00741A4F">
      <w:pPr>
        <w:jc w:val="both"/>
        <w:rPr>
          <w:rFonts w:eastAsiaTheme="minorHAnsi"/>
          <w:lang w:eastAsia="en-US"/>
        </w:rPr>
      </w:pPr>
      <w:r w:rsidRPr="00EE51EC">
        <w:rPr>
          <w:rFonts w:eastAsiaTheme="minorHAnsi"/>
          <w:lang w:eastAsia="en-US"/>
        </w:rPr>
        <w:t>DEŇ DETÍ v Bardejovských Kúpeľoch – 5. ročník/ 27.05.2018 - nedeľa/; Areál pri Kúpeľnej kolonáde. Podujatie pre deti so začiatkom o 13.00 hod., ktoré sa bude konať v areáli pred Kúpeľnou kolonádou. Pripravené sú rôzne detské atrakcie - nafukovací hrad a </w:t>
      </w:r>
      <w:proofErr w:type="spellStart"/>
      <w:r w:rsidRPr="00EE51EC">
        <w:rPr>
          <w:rFonts w:eastAsiaTheme="minorHAnsi"/>
          <w:lang w:eastAsia="en-US"/>
        </w:rPr>
        <w:t>animačné</w:t>
      </w:r>
      <w:proofErr w:type="spellEnd"/>
      <w:r w:rsidRPr="00EE51EC">
        <w:rPr>
          <w:rFonts w:eastAsiaTheme="minorHAnsi"/>
          <w:lang w:eastAsia="en-US"/>
        </w:rPr>
        <w:t xml:space="preserve"> aktivity - maľovanie na tvár, modelovanie balónov, .... Podujatie sa uskutoční za každého počasia. Vstup voľný.</w:t>
      </w:r>
    </w:p>
    <w:p w:rsidR="00EE51EC" w:rsidRPr="00EE51EC" w:rsidRDefault="00EE51EC" w:rsidP="00741A4F">
      <w:pPr>
        <w:jc w:val="both"/>
        <w:rPr>
          <w:rFonts w:eastAsiaTheme="minorHAnsi"/>
          <w:lang w:eastAsia="en-US"/>
        </w:rPr>
      </w:pPr>
      <w:r w:rsidRPr="00EE51EC">
        <w:rPr>
          <w:rFonts w:eastAsiaTheme="minorHAnsi"/>
          <w:b/>
          <w:lang w:eastAsia="en-US"/>
        </w:rPr>
        <w:t>Jún 2018</w:t>
      </w:r>
      <w:r w:rsidRPr="00EE51EC">
        <w:rPr>
          <w:rFonts w:eastAsiaTheme="minorHAnsi"/>
          <w:lang w:eastAsia="en-US"/>
        </w:rPr>
        <w:t>:</w:t>
      </w:r>
    </w:p>
    <w:p w:rsidR="00EE51EC" w:rsidRPr="00EE51EC" w:rsidRDefault="00EE51EC" w:rsidP="00741A4F">
      <w:pPr>
        <w:jc w:val="both"/>
        <w:rPr>
          <w:rFonts w:eastAsiaTheme="minorHAnsi"/>
          <w:lang w:eastAsia="en-US"/>
        </w:rPr>
      </w:pPr>
      <w:r w:rsidRPr="00EE51EC">
        <w:rPr>
          <w:rFonts w:eastAsiaTheme="minorHAnsi"/>
          <w:lang w:eastAsia="en-US"/>
        </w:rPr>
        <w:t>HUDOBNÉ VYSTÚPENIA pri kolonáde</w:t>
      </w:r>
      <w:r w:rsidR="002C5883">
        <w:rPr>
          <w:rFonts w:eastAsiaTheme="minorHAnsi"/>
          <w:lang w:eastAsia="en-US"/>
        </w:rPr>
        <w:t xml:space="preserve"> </w:t>
      </w:r>
      <w:r w:rsidRPr="00EE51EC">
        <w:rPr>
          <w:rFonts w:eastAsiaTheme="minorHAnsi"/>
          <w:lang w:eastAsia="en-US"/>
        </w:rPr>
        <w:t>– /soboty/ v dňoch 02.06., 09.06., 16.06., 23.06. a 30.06.2018 o 15.00 hod., pódium pri Kúpeľnej kolonáde. Vstup voľný.</w:t>
      </w:r>
    </w:p>
    <w:p w:rsidR="002C5883" w:rsidRDefault="00EE51EC" w:rsidP="00741A4F">
      <w:pPr>
        <w:jc w:val="both"/>
        <w:rPr>
          <w:rFonts w:eastAsiaTheme="minorHAnsi"/>
          <w:lang w:eastAsia="en-US"/>
        </w:rPr>
      </w:pPr>
      <w:r w:rsidRPr="00EE51EC">
        <w:rPr>
          <w:rFonts w:eastAsiaTheme="minorHAnsi"/>
          <w:lang w:eastAsia="en-US"/>
        </w:rPr>
        <w:t>POŽEHNANIE MINERÁLNYCH PRAMEŇOV /08.06.2018 - piatok/ 13.30 hod. v priestoroch kúpeľnej kolonády/. </w:t>
      </w:r>
    </w:p>
    <w:p w:rsidR="00EE51EC" w:rsidRPr="00EE51EC" w:rsidRDefault="00EE51EC" w:rsidP="00741A4F">
      <w:pPr>
        <w:jc w:val="both"/>
        <w:rPr>
          <w:rFonts w:eastAsiaTheme="minorHAnsi"/>
          <w:lang w:eastAsia="en-US"/>
        </w:rPr>
      </w:pPr>
      <w:r w:rsidRPr="00EE51EC">
        <w:rPr>
          <w:rFonts w:eastAsiaTheme="minorHAnsi"/>
          <w:lang w:eastAsia="en-US"/>
        </w:rPr>
        <w:t>OTVORENIE KÚPEĽNEJ SEZÓNY začiatok o 17.00 hod. / pre VIP hostí/ a o 19.00 hod. /pre zamestnancov a klientov BK a.s./, na letnom kúpalisku. Vstup za poplatok.</w:t>
      </w:r>
    </w:p>
    <w:p w:rsidR="00EE51EC" w:rsidRPr="00EE51EC" w:rsidRDefault="00EE51EC" w:rsidP="00741A4F">
      <w:pPr>
        <w:jc w:val="both"/>
        <w:rPr>
          <w:rFonts w:eastAsiaTheme="minorHAnsi"/>
          <w:lang w:eastAsia="en-US"/>
        </w:rPr>
      </w:pPr>
      <w:r w:rsidRPr="00EE51EC">
        <w:rPr>
          <w:rFonts w:eastAsiaTheme="minorHAnsi"/>
          <w:lang w:eastAsia="en-US"/>
        </w:rPr>
        <w:t>VÝSTAVA RUŽÍ A ĽALIÍ  / jún /; Kúpeľná kolonáda</w:t>
      </w:r>
    </w:p>
    <w:p w:rsidR="00EE51EC" w:rsidRPr="00EE51EC" w:rsidRDefault="00EE51EC" w:rsidP="00741A4F">
      <w:pPr>
        <w:jc w:val="both"/>
        <w:rPr>
          <w:rFonts w:eastAsiaTheme="minorHAnsi"/>
          <w:lang w:eastAsia="en-US"/>
        </w:rPr>
      </w:pPr>
      <w:r w:rsidRPr="00EE51EC">
        <w:rPr>
          <w:rFonts w:eastAsiaTheme="minorHAnsi"/>
          <w:b/>
          <w:lang w:eastAsia="en-US"/>
        </w:rPr>
        <w:t>Júl – August</w:t>
      </w:r>
      <w:r w:rsidRPr="00EE51EC">
        <w:rPr>
          <w:rFonts w:eastAsiaTheme="minorHAnsi"/>
          <w:lang w:eastAsia="en-US"/>
        </w:rPr>
        <w:t xml:space="preserve"> </w:t>
      </w:r>
      <w:r w:rsidRPr="00741A4F">
        <w:rPr>
          <w:rFonts w:eastAsiaTheme="minorHAnsi"/>
          <w:b/>
          <w:lang w:eastAsia="en-US"/>
        </w:rPr>
        <w:t>2018:</w:t>
      </w:r>
    </w:p>
    <w:p w:rsidR="00EE51EC" w:rsidRPr="00EE51EC" w:rsidRDefault="00EE51EC" w:rsidP="00741A4F">
      <w:pPr>
        <w:jc w:val="both"/>
        <w:rPr>
          <w:rFonts w:eastAsiaTheme="minorHAnsi"/>
          <w:lang w:eastAsia="en-US"/>
        </w:rPr>
      </w:pPr>
      <w:r w:rsidRPr="00EE51EC">
        <w:rPr>
          <w:rFonts w:eastAsiaTheme="minorHAnsi"/>
          <w:lang w:eastAsia="en-US"/>
        </w:rPr>
        <w:t xml:space="preserve">MEDZINÁRODNÉ HUDOBNÉ LETO– 64. ročník/ 02.07.2018 – </w:t>
      </w:r>
      <w:r w:rsidR="001B2B63">
        <w:rPr>
          <w:rFonts w:eastAsiaTheme="minorHAnsi"/>
          <w:lang w:eastAsia="en-US"/>
        </w:rPr>
        <w:t>01</w:t>
      </w:r>
      <w:r w:rsidRPr="00EE51EC">
        <w:rPr>
          <w:rFonts w:eastAsiaTheme="minorHAnsi"/>
          <w:lang w:eastAsia="en-US"/>
        </w:rPr>
        <w:t>.09.2018 /; Pódium pri Kúpeľnej kolonáde, koncertná sála hotela Astória</w:t>
      </w:r>
    </w:p>
    <w:p w:rsidR="00EE51EC" w:rsidRPr="00EE51EC" w:rsidRDefault="00EE51EC" w:rsidP="00741A4F">
      <w:pPr>
        <w:jc w:val="both"/>
        <w:rPr>
          <w:rFonts w:eastAsiaTheme="minorHAnsi"/>
          <w:lang w:eastAsia="en-US"/>
        </w:rPr>
      </w:pPr>
      <w:r w:rsidRPr="00EE51EC">
        <w:rPr>
          <w:rFonts w:eastAsiaTheme="minorHAnsi"/>
          <w:lang w:eastAsia="en-US"/>
        </w:rPr>
        <w:t xml:space="preserve">-       pri kolonáde sa konajú denne /okrem pondelkov/ koncerty klasickej hudby v podaní orchestra </w:t>
      </w:r>
      <w:proofErr w:type="spellStart"/>
      <w:r w:rsidRPr="00EE51EC">
        <w:rPr>
          <w:rFonts w:eastAsiaTheme="minorHAnsi"/>
          <w:lang w:eastAsia="en-US"/>
        </w:rPr>
        <w:t>Cassovia</w:t>
      </w:r>
      <w:proofErr w:type="spellEnd"/>
      <w:r w:rsidRPr="00EE51EC">
        <w:rPr>
          <w:rFonts w:eastAsiaTheme="minorHAnsi"/>
          <w:lang w:eastAsia="en-US"/>
        </w:rPr>
        <w:t xml:space="preserve"> Ensemble Košice v mesiaci júl a Prešovského salónneho orchestra v mesiaci august /utorok – nedeľa: 10.30 – 11.30 hod. a 16.30 – 18.00 hod./. Koncerty pri kolonáde grátis. Súčasťou MHL je aj cyklus 10 koncertov vážnej hudby v koncertnej sále hotela Astória, so začiatkom vždy o 19.30 hod. Vstup: 2 €.</w:t>
      </w:r>
    </w:p>
    <w:p w:rsidR="00EE51EC" w:rsidRPr="00EE51EC" w:rsidRDefault="00EE51EC" w:rsidP="00741A4F">
      <w:pPr>
        <w:jc w:val="both"/>
        <w:rPr>
          <w:rFonts w:eastAsiaTheme="minorHAnsi"/>
          <w:lang w:eastAsia="en-US"/>
        </w:rPr>
      </w:pPr>
      <w:r w:rsidRPr="00EE51EC">
        <w:rPr>
          <w:rFonts w:eastAsiaTheme="minorHAnsi"/>
          <w:b/>
          <w:lang w:eastAsia="en-US"/>
        </w:rPr>
        <w:t>Júl 2018</w:t>
      </w:r>
      <w:r w:rsidRPr="00EE51EC">
        <w:rPr>
          <w:rFonts w:eastAsiaTheme="minorHAnsi"/>
          <w:lang w:eastAsia="en-US"/>
        </w:rPr>
        <w:t>:</w:t>
      </w:r>
    </w:p>
    <w:p w:rsidR="00EE51EC" w:rsidRPr="00EE51EC" w:rsidRDefault="00EE51EC" w:rsidP="00741A4F">
      <w:pPr>
        <w:jc w:val="both"/>
        <w:rPr>
          <w:rFonts w:eastAsiaTheme="minorHAnsi"/>
          <w:lang w:eastAsia="en-US"/>
        </w:rPr>
      </w:pPr>
      <w:r w:rsidRPr="00EE51EC">
        <w:rPr>
          <w:rFonts w:eastAsiaTheme="minorHAnsi"/>
          <w:lang w:eastAsia="en-US"/>
        </w:rPr>
        <w:t>BARDEJOVSKÉ KÚPEĽNÉ DNI– 15. ročník/ 07. – 08.07.2018 – sobota, nedeľa/; Areál pri Kúpeľnej Dvorane</w:t>
      </w:r>
    </w:p>
    <w:p w:rsidR="00EE51EC" w:rsidRPr="00EE51EC" w:rsidRDefault="00EE51EC" w:rsidP="00741A4F">
      <w:pPr>
        <w:jc w:val="both"/>
        <w:rPr>
          <w:rFonts w:eastAsiaTheme="minorHAnsi"/>
          <w:lang w:eastAsia="en-US"/>
        </w:rPr>
      </w:pPr>
      <w:r w:rsidRPr="00EE51EC">
        <w:rPr>
          <w:rFonts w:eastAsiaTheme="minorHAnsi"/>
          <w:lang w:eastAsia="en-US"/>
        </w:rPr>
        <w:t xml:space="preserve">-       začiatok o 14.00 hod. v areáli pred Kúpeľnou Dvoranou. Tradičné podujatie spojené s bohatým kultúrnym programom. Súčasťou podujatia sú aj atrakcie a rôzne </w:t>
      </w:r>
      <w:proofErr w:type="spellStart"/>
      <w:r w:rsidRPr="00EE51EC">
        <w:rPr>
          <w:rFonts w:eastAsiaTheme="minorHAnsi"/>
          <w:lang w:eastAsia="en-US"/>
        </w:rPr>
        <w:t>animačné</w:t>
      </w:r>
      <w:proofErr w:type="spellEnd"/>
      <w:r w:rsidRPr="00EE51EC">
        <w:rPr>
          <w:rFonts w:eastAsiaTheme="minorHAnsi"/>
          <w:lang w:eastAsia="en-US"/>
        </w:rPr>
        <w:t xml:space="preserve"> aktivity pre deti. Prezentácia a predaj tradičných remeselných a iných výrobkov.</w:t>
      </w:r>
    </w:p>
    <w:p w:rsidR="00EE51EC" w:rsidRPr="00EE51EC" w:rsidRDefault="00EE51EC" w:rsidP="00741A4F">
      <w:pPr>
        <w:jc w:val="both"/>
        <w:rPr>
          <w:rFonts w:eastAsiaTheme="minorHAnsi"/>
          <w:lang w:eastAsia="en-US"/>
        </w:rPr>
      </w:pPr>
      <w:r w:rsidRPr="00EE51EC">
        <w:rPr>
          <w:rFonts w:eastAsiaTheme="minorHAnsi"/>
          <w:b/>
          <w:lang w:eastAsia="en-US"/>
        </w:rPr>
        <w:t>August 2018</w:t>
      </w:r>
      <w:r w:rsidRPr="00EE51EC">
        <w:rPr>
          <w:rFonts w:eastAsiaTheme="minorHAnsi"/>
          <w:lang w:eastAsia="en-US"/>
        </w:rPr>
        <w:t>:</w:t>
      </w:r>
    </w:p>
    <w:p w:rsidR="00EE51EC" w:rsidRPr="00EE51EC" w:rsidRDefault="00EE51EC" w:rsidP="00741A4F">
      <w:pPr>
        <w:jc w:val="both"/>
        <w:rPr>
          <w:rFonts w:eastAsiaTheme="minorHAnsi"/>
          <w:lang w:eastAsia="en-US"/>
        </w:rPr>
      </w:pPr>
      <w:r w:rsidRPr="00EE51EC">
        <w:rPr>
          <w:rFonts w:eastAsiaTheme="minorHAnsi"/>
          <w:lang w:eastAsia="en-US"/>
        </w:rPr>
        <w:t>VÝSTAVA GLADIOLOV / august /; Kúpeľná kolonáda</w:t>
      </w:r>
    </w:p>
    <w:p w:rsidR="00EE51EC" w:rsidRPr="00EE51EC" w:rsidRDefault="00EE51EC" w:rsidP="00741A4F">
      <w:pPr>
        <w:jc w:val="both"/>
        <w:rPr>
          <w:rFonts w:eastAsiaTheme="minorHAnsi"/>
          <w:lang w:eastAsia="en-US"/>
        </w:rPr>
      </w:pPr>
      <w:r w:rsidRPr="00EE51EC">
        <w:rPr>
          <w:rFonts w:eastAsiaTheme="minorHAnsi"/>
          <w:lang w:eastAsia="en-US"/>
        </w:rPr>
        <w:t>ALŽBETÍNSKY DEŇ – 15. ročník/ 19.08.2018 - nedeľa /; Areál pri Kúpeľnej kolonáde</w:t>
      </w:r>
    </w:p>
    <w:p w:rsidR="00EE51EC" w:rsidRPr="00EE51EC" w:rsidRDefault="00EE51EC" w:rsidP="00741A4F">
      <w:pPr>
        <w:jc w:val="both"/>
        <w:rPr>
          <w:rFonts w:eastAsiaTheme="minorHAnsi"/>
          <w:lang w:eastAsia="en-US"/>
        </w:rPr>
      </w:pPr>
      <w:r w:rsidRPr="00EE51EC">
        <w:rPr>
          <w:rFonts w:eastAsiaTheme="minorHAnsi"/>
          <w:lang w:eastAsia="en-US"/>
        </w:rPr>
        <w:t xml:space="preserve">-       pamätný deň, ktorý sa realizuje na počesť návštevy cisárovnej Alžbety – </w:t>
      </w:r>
      <w:proofErr w:type="spellStart"/>
      <w:r w:rsidRPr="00EE51EC">
        <w:rPr>
          <w:rFonts w:eastAsiaTheme="minorHAnsi"/>
          <w:lang w:eastAsia="en-US"/>
        </w:rPr>
        <w:t>Sisi</w:t>
      </w:r>
      <w:proofErr w:type="spellEnd"/>
      <w:r w:rsidRPr="00EE51EC">
        <w:rPr>
          <w:rFonts w:eastAsiaTheme="minorHAnsi"/>
          <w:lang w:eastAsia="en-US"/>
        </w:rPr>
        <w:t xml:space="preserve">, ktorá v Bardejovských Kúpeľoch strávila dva týždne. Spomienková slávnosť o 14.30 hod. pri pamätníku cisárovnej. Sprievodný program: prechádzka cisárovnej </w:t>
      </w:r>
      <w:proofErr w:type="spellStart"/>
      <w:r w:rsidRPr="00EE51EC">
        <w:rPr>
          <w:rFonts w:eastAsiaTheme="minorHAnsi"/>
          <w:lang w:eastAsia="en-US"/>
        </w:rPr>
        <w:t>Sisi</w:t>
      </w:r>
      <w:proofErr w:type="spellEnd"/>
      <w:r w:rsidRPr="00EE51EC">
        <w:rPr>
          <w:rFonts w:eastAsiaTheme="minorHAnsi"/>
          <w:lang w:eastAsia="en-US"/>
        </w:rPr>
        <w:t xml:space="preserve"> s Franzom Jozefom v dobových kostýmoch po areáli kúpeľov a možnosť fotenia sa s nimi. Rôzne sprievodné programy. Vstup voľný.</w:t>
      </w:r>
    </w:p>
    <w:p w:rsidR="00EE51EC" w:rsidRPr="00EE51EC" w:rsidRDefault="00EE51EC" w:rsidP="00741A4F">
      <w:pPr>
        <w:jc w:val="both"/>
        <w:rPr>
          <w:rFonts w:eastAsiaTheme="minorHAnsi"/>
          <w:lang w:eastAsia="en-US"/>
        </w:rPr>
      </w:pPr>
      <w:r w:rsidRPr="00EE51EC">
        <w:rPr>
          <w:rFonts w:eastAsiaTheme="minorHAnsi"/>
          <w:b/>
          <w:lang w:eastAsia="en-US"/>
        </w:rPr>
        <w:t>September 2018</w:t>
      </w:r>
      <w:r w:rsidRPr="00EE51EC">
        <w:rPr>
          <w:rFonts w:eastAsiaTheme="minorHAnsi"/>
          <w:lang w:eastAsia="en-US"/>
        </w:rPr>
        <w:t>:</w:t>
      </w:r>
    </w:p>
    <w:p w:rsidR="00EE51EC" w:rsidRPr="00EE51EC" w:rsidRDefault="00EE51EC" w:rsidP="00741A4F">
      <w:pPr>
        <w:jc w:val="both"/>
        <w:rPr>
          <w:rFonts w:eastAsiaTheme="minorHAnsi"/>
          <w:lang w:eastAsia="en-US"/>
        </w:rPr>
      </w:pPr>
      <w:r w:rsidRPr="00EE51EC">
        <w:rPr>
          <w:rFonts w:eastAsiaTheme="minorHAnsi"/>
          <w:lang w:eastAsia="en-US"/>
        </w:rPr>
        <w:t>PREHĽAD DYCHOVÝCH HUDIEB a PIVNÝ FESTIVAL – 6.ročník/ 02.09.2018 - nedeľa/; Areál pri Kúpeľnej kolonáde</w:t>
      </w:r>
    </w:p>
    <w:p w:rsidR="00EE51EC" w:rsidRPr="00EE51EC" w:rsidRDefault="00EE51EC" w:rsidP="00741A4F">
      <w:pPr>
        <w:jc w:val="both"/>
        <w:rPr>
          <w:rFonts w:eastAsiaTheme="minorHAnsi"/>
          <w:lang w:eastAsia="en-US"/>
        </w:rPr>
      </w:pPr>
      <w:r w:rsidRPr="00EE51EC">
        <w:rPr>
          <w:rFonts w:eastAsiaTheme="minorHAnsi"/>
          <w:lang w:eastAsia="en-US"/>
        </w:rPr>
        <w:t>-       prehliadka dychových hudieb /13.00 – 18.00 hod./ a vystúpenia ľudových súborov, ktoré sa budú konať pred Kúpeľnou kolonádou. Sprievodný program pre deti. Súčasťou podujatia je malý Pivný festival – prezentácia viacerých druhov pív firmy Heineken Slovakia. Začiatok o 13.00 hod. Vstup voľný.</w:t>
      </w:r>
    </w:p>
    <w:p w:rsidR="00EE51EC" w:rsidRPr="00EE51EC" w:rsidRDefault="00EE51EC" w:rsidP="00741A4F">
      <w:pPr>
        <w:jc w:val="both"/>
        <w:rPr>
          <w:rFonts w:eastAsiaTheme="minorHAnsi"/>
          <w:lang w:eastAsia="en-US"/>
        </w:rPr>
      </w:pPr>
      <w:r w:rsidRPr="00EE51EC">
        <w:rPr>
          <w:rFonts w:eastAsiaTheme="minorHAnsi"/>
          <w:lang w:eastAsia="en-US"/>
        </w:rPr>
        <w:t xml:space="preserve">HUDOBNÉ VYSTÚPENIA pri kolonáde– /soboty/ v dňoch </w:t>
      </w:r>
      <w:bookmarkStart w:id="0" w:name="_GoBack"/>
      <w:bookmarkEnd w:id="0"/>
      <w:r w:rsidRPr="00EE51EC">
        <w:rPr>
          <w:rFonts w:eastAsiaTheme="minorHAnsi"/>
          <w:lang w:eastAsia="en-US"/>
        </w:rPr>
        <w:t>08.09., 15.09., 22.09.2017 a 29.09.2018 o 15.00 hod., pódium pri Kúpeľnej kolonáde. Vstup voľný.</w:t>
      </w:r>
    </w:p>
    <w:p w:rsidR="00EE51EC" w:rsidRPr="00EE51EC" w:rsidRDefault="00EE51EC" w:rsidP="00741A4F">
      <w:pPr>
        <w:jc w:val="both"/>
        <w:rPr>
          <w:rFonts w:eastAsiaTheme="minorHAnsi"/>
          <w:lang w:eastAsia="en-US"/>
        </w:rPr>
      </w:pPr>
      <w:r w:rsidRPr="00EE51EC">
        <w:rPr>
          <w:rFonts w:eastAsiaTheme="minorHAnsi"/>
          <w:b/>
          <w:lang w:eastAsia="en-US"/>
        </w:rPr>
        <w:t>Október 2018</w:t>
      </w:r>
      <w:r w:rsidRPr="00EE51EC">
        <w:rPr>
          <w:rFonts w:eastAsiaTheme="minorHAnsi"/>
          <w:lang w:eastAsia="en-US"/>
        </w:rPr>
        <w:t>:</w:t>
      </w:r>
    </w:p>
    <w:p w:rsidR="00EE51EC" w:rsidRPr="00EE51EC" w:rsidRDefault="00EE51EC" w:rsidP="00741A4F">
      <w:pPr>
        <w:jc w:val="both"/>
        <w:rPr>
          <w:rFonts w:eastAsiaTheme="minorHAnsi"/>
          <w:lang w:eastAsia="en-US"/>
        </w:rPr>
      </w:pPr>
      <w:r w:rsidRPr="00EE51EC">
        <w:rPr>
          <w:rFonts w:eastAsiaTheme="minorHAnsi"/>
          <w:lang w:eastAsia="en-US"/>
        </w:rPr>
        <w:t>HORNOŠARIŠSKÝ VÍNNY FESTIVAL – 4.ročník;/ 06.10.2018 - sobota/; Kúpeľná Kolonáda</w:t>
      </w:r>
    </w:p>
    <w:p w:rsidR="00EE51EC" w:rsidRDefault="00EE51EC" w:rsidP="00741A4F">
      <w:pPr>
        <w:jc w:val="both"/>
        <w:rPr>
          <w:bCs/>
        </w:rPr>
      </w:pPr>
      <w:r w:rsidRPr="00EE51EC">
        <w:rPr>
          <w:rFonts w:eastAsiaTheme="minorHAnsi"/>
          <w:lang w:eastAsia="en-US"/>
        </w:rPr>
        <w:t>-       prezentácia viacerých slovenských vinárstiev, bohaté sprievodné akcie a kultúrny program so začiatkom o 13.00 hod. v priamo v Kúpeľnej kolonáde.</w:t>
      </w:r>
      <w:r w:rsidR="00077144">
        <w:rPr>
          <w:bCs/>
        </w:rPr>
        <w:t xml:space="preserve"> </w:t>
      </w:r>
    </w:p>
    <w:sectPr w:rsidR="00EE5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85BB1"/>
    <w:multiLevelType w:val="hybridMultilevel"/>
    <w:tmpl w:val="DDDA98B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E4"/>
    <w:rsid w:val="0002364C"/>
    <w:rsid w:val="00025186"/>
    <w:rsid w:val="000368FF"/>
    <w:rsid w:val="00077144"/>
    <w:rsid w:val="000936F7"/>
    <w:rsid w:val="000B1EBE"/>
    <w:rsid w:val="000C5012"/>
    <w:rsid w:val="000D2336"/>
    <w:rsid w:val="000E5929"/>
    <w:rsid w:val="001147E2"/>
    <w:rsid w:val="001170B9"/>
    <w:rsid w:val="00130124"/>
    <w:rsid w:val="00142BE6"/>
    <w:rsid w:val="001B0440"/>
    <w:rsid w:val="001B2B63"/>
    <w:rsid w:val="001B5748"/>
    <w:rsid w:val="001C3159"/>
    <w:rsid w:val="001C34B5"/>
    <w:rsid w:val="001C4605"/>
    <w:rsid w:val="001C5668"/>
    <w:rsid w:val="001E3D8E"/>
    <w:rsid w:val="001E7583"/>
    <w:rsid w:val="001F7A7F"/>
    <w:rsid w:val="00214F5B"/>
    <w:rsid w:val="00217C0F"/>
    <w:rsid w:val="00272FBE"/>
    <w:rsid w:val="002B581F"/>
    <w:rsid w:val="002C5883"/>
    <w:rsid w:val="002D3067"/>
    <w:rsid w:val="002E42AC"/>
    <w:rsid w:val="00331EEC"/>
    <w:rsid w:val="00332800"/>
    <w:rsid w:val="00337AC2"/>
    <w:rsid w:val="00385E0F"/>
    <w:rsid w:val="003A3975"/>
    <w:rsid w:val="003B3767"/>
    <w:rsid w:val="003B6336"/>
    <w:rsid w:val="003B691D"/>
    <w:rsid w:val="003E0A8D"/>
    <w:rsid w:val="003F2438"/>
    <w:rsid w:val="00400E49"/>
    <w:rsid w:val="004304F2"/>
    <w:rsid w:val="00430E08"/>
    <w:rsid w:val="00445BB5"/>
    <w:rsid w:val="00451FF2"/>
    <w:rsid w:val="00454946"/>
    <w:rsid w:val="0045587B"/>
    <w:rsid w:val="00455DD4"/>
    <w:rsid w:val="0047793D"/>
    <w:rsid w:val="004853AB"/>
    <w:rsid w:val="00486210"/>
    <w:rsid w:val="004A1B2A"/>
    <w:rsid w:val="004C6B68"/>
    <w:rsid w:val="004F69C1"/>
    <w:rsid w:val="00551121"/>
    <w:rsid w:val="005676BB"/>
    <w:rsid w:val="00574DFD"/>
    <w:rsid w:val="00583E2D"/>
    <w:rsid w:val="005A79DE"/>
    <w:rsid w:val="005A7EF6"/>
    <w:rsid w:val="005C1E8E"/>
    <w:rsid w:val="005C3EE1"/>
    <w:rsid w:val="005E3EFA"/>
    <w:rsid w:val="006704A6"/>
    <w:rsid w:val="00673BF1"/>
    <w:rsid w:val="006811B4"/>
    <w:rsid w:val="00697FA5"/>
    <w:rsid w:val="006A4681"/>
    <w:rsid w:val="00706639"/>
    <w:rsid w:val="00706C35"/>
    <w:rsid w:val="00723A79"/>
    <w:rsid w:val="007304C9"/>
    <w:rsid w:val="00741999"/>
    <w:rsid w:val="00741A4F"/>
    <w:rsid w:val="0077220D"/>
    <w:rsid w:val="00782EA0"/>
    <w:rsid w:val="007B6A2D"/>
    <w:rsid w:val="007C30D3"/>
    <w:rsid w:val="00800161"/>
    <w:rsid w:val="00810E2E"/>
    <w:rsid w:val="0089408D"/>
    <w:rsid w:val="009142F0"/>
    <w:rsid w:val="00930E58"/>
    <w:rsid w:val="00986206"/>
    <w:rsid w:val="00987FBE"/>
    <w:rsid w:val="0099077A"/>
    <w:rsid w:val="00991B9C"/>
    <w:rsid w:val="009B747E"/>
    <w:rsid w:val="009C1599"/>
    <w:rsid w:val="009D50A9"/>
    <w:rsid w:val="009D7D87"/>
    <w:rsid w:val="009E4B20"/>
    <w:rsid w:val="00A554FE"/>
    <w:rsid w:val="00A62AE6"/>
    <w:rsid w:val="00A66E8C"/>
    <w:rsid w:val="00A6773F"/>
    <w:rsid w:val="00A917B3"/>
    <w:rsid w:val="00AC14B3"/>
    <w:rsid w:val="00AC7C87"/>
    <w:rsid w:val="00B263EF"/>
    <w:rsid w:val="00B63233"/>
    <w:rsid w:val="00B67971"/>
    <w:rsid w:val="00B87387"/>
    <w:rsid w:val="00B9157A"/>
    <w:rsid w:val="00BC5379"/>
    <w:rsid w:val="00BC7966"/>
    <w:rsid w:val="00C14345"/>
    <w:rsid w:val="00C23C88"/>
    <w:rsid w:val="00C31B3C"/>
    <w:rsid w:val="00C32E60"/>
    <w:rsid w:val="00C35A11"/>
    <w:rsid w:val="00C476DC"/>
    <w:rsid w:val="00C70193"/>
    <w:rsid w:val="00C747D1"/>
    <w:rsid w:val="00C9085C"/>
    <w:rsid w:val="00C944C6"/>
    <w:rsid w:val="00CD4326"/>
    <w:rsid w:val="00CE65BB"/>
    <w:rsid w:val="00D064E4"/>
    <w:rsid w:val="00D41C89"/>
    <w:rsid w:val="00D4378A"/>
    <w:rsid w:val="00D5100B"/>
    <w:rsid w:val="00D7518D"/>
    <w:rsid w:val="00D8588A"/>
    <w:rsid w:val="00DA3CE6"/>
    <w:rsid w:val="00DB052A"/>
    <w:rsid w:val="00DB1833"/>
    <w:rsid w:val="00DE2CBE"/>
    <w:rsid w:val="00E06C55"/>
    <w:rsid w:val="00E07CF2"/>
    <w:rsid w:val="00E22516"/>
    <w:rsid w:val="00E32576"/>
    <w:rsid w:val="00EA778A"/>
    <w:rsid w:val="00ED6013"/>
    <w:rsid w:val="00EE51EC"/>
    <w:rsid w:val="00EF5397"/>
    <w:rsid w:val="00F12B99"/>
    <w:rsid w:val="00F460DC"/>
    <w:rsid w:val="00F51AF3"/>
    <w:rsid w:val="00F77268"/>
    <w:rsid w:val="00F77361"/>
    <w:rsid w:val="00F95A3B"/>
    <w:rsid w:val="00FB01EE"/>
    <w:rsid w:val="00FC675B"/>
    <w:rsid w:val="00FF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4DA3BC-D12F-4AEC-87EA-F5FC4B4B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D064E4"/>
    <w:rPr>
      <w:b/>
      <w:bCs/>
    </w:rPr>
  </w:style>
  <w:style w:type="paragraph" w:styleId="Normlnywebov">
    <w:name w:val="Normal (Web)"/>
    <w:basedOn w:val="Normlny"/>
    <w:uiPriority w:val="99"/>
    <w:rsid w:val="005A79DE"/>
    <w:pPr>
      <w:spacing w:before="100" w:beforeAutospacing="1" w:after="100" w:afterAutospacing="1"/>
    </w:pPr>
  </w:style>
  <w:style w:type="character" w:styleId="Zvraznenie">
    <w:name w:val="Emphasis"/>
    <w:qFormat/>
    <w:rsid w:val="005A79DE"/>
    <w:rPr>
      <w:i/>
      <w:iCs/>
    </w:rPr>
  </w:style>
  <w:style w:type="character" w:styleId="Hypertextovprepojenie">
    <w:name w:val="Hyperlink"/>
    <w:rsid w:val="009D50A9"/>
    <w:rPr>
      <w:color w:val="0000FF"/>
      <w:u w:val="single"/>
    </w:rPr>
  </w:style>
  <w:style w:type="character" w:customStyle="1" w:styleId="apple-converted-space">
    <w:name w:val="apple-converted-space"/>
    <w:rsid w:val="00F12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1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rdejo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pele-bj.sk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BARDEJOVSKÉ KÚPELE</vt:lpstr>
    </vt:vector>
  </TitlesOfParts>
  <Company>Hewlett-Packard Company</Company>
  <LinksUpToDate>false</LinksUpToDate>
  <CharactersWithSpaces>6123</CharactersWithSpaces>
  <SharedDoc>false</SharedDoc>
  <HLinks>
    <vt:vector size="18" baseType="variant">
      <vt:variant>
        <vt:i4>98</vt:i4>
      </vt:variant>
      <vt:variant>
        <vt:i4>9</vt:i4>
      </vt:variant>
      <vt:variant>
        <vt:i4>0</vt:i4>
      </vt:variant>
      <vt:variant>
        <vt:i4>5</vt:i4>
      </vt:variant>
      <vt:variant>
        <vt:lpwstr>mailto:pk@kupele-bj.sk</vt:lpwstr>
      </vt:variant>
      <vt:variant>
        <vt:lpwstr/>
      </vt:variant>
      <vt:variant>
        <vt:i4>131193</vt:i4>
      </vt:variant>
      <vt:variant>
        <vt:i4>6</vt:i4>
      </vt:variant>
      <vt:variant>
        <vt:i4>0</vt:i4>
      </vt:variant>
      <vt:variant>
        <vt:i4>5</vt:i4>
      </vt:variant>
      <vt:variant>
        <vt:lpwstr>mailto:rezervacie@kupele-bj.sk</vt:lpwstr>
      </vt:variant>
      <vt:variant>
        <vt:lpwstr/>
      </vt:variant>
      <vt:variant>
        <vt:i4>4653058</vt:i4>
      </vt:variant>
      <vt:variant>
        <vt:i4>3</vt:i4>
      </vt:variant>
      <vt:variant>
        <vt:i4>0</vt:i4>
      </vt:variant>
      <vt:variant>
        <vt:i4>5</vt:i4>
      </vt:variant>
      <vt:variant>
        <vt:lpwstr>http://www.kupele-bj.sk/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BARDEJOVSKÉ KÚPELE</dc:title>
  <dc:creator>Jupiter</dc:creator>
  <cp:lastModifiedBy>Ing. Mirka Balonova</cp:lastModifiedBy>
  <cp:revision>3</cp:revision>
  <dcterms:created xsi:type="dcterms:W3CDTF">2018-04-27T11:25:00Z</dcterms:created>
  <dcterms:modified xsi:type="dcterms:W3CDTF">2018-04-27T11:26:00Z</dcterms:modified>
</cp:coreProperties>
</file>