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4" w:rsidRPr="00EC2540" w:rsidRDefault="00974321" w:rsidP="0014649B">
      <w:pPr>
        <w:jc w:val="both"/>
      </w:pPr>
      <w:r w:rsidRPr="007D32DC">
        <w:rPr>
          <w:noProof/>
        </w:rPr>
        <w:drawing>
          <wp:inline distT="0" distB="0" distL="0" distR="0">
            <wp:extent cx="847725" cy="847725"/>
            <wp:effectExtent l="0" t="0" r="9525" b="9525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7D32DC">
        <w:rPr>
          <w:b/>
          <w:lang w:eastAsia="cs-CZ"/>
        </w:rPr>
        <w:t xml:space="preserve"> </w:t>
      </w:r>
      <w:r w:rsidR="0082384E">
        <w:rPr>
          <w:b/>
          <w:lang w:eastAsia="cs-CZ"/>
        </w:rPr>
        <w:br/>
      </w:r>
      <w:r w:rsidR="00D064E4" w:rsidRPr="00EC2540">
        <w:rPr>
          <w:b/>
          <w:lang w:eastAsia="cs-CZ"/>
        </w:rPr>
        <w:t xml:space="preserve">BARDEJOVSKÉ KÚPELE  </w:t>
      </w:r>
    </w:p>
    <w:p w:rsidR="00D064E4" w:rsidRPr="00EC2540" w:rsidRDefault="00D064E4" w:rsidP="0014649B">
      <w:pPr>
        <w:jc w:val="both"/>
      </w:pPr>
    </w:p>
    <w:p w:rsidR="00D064E4" w:rsidRPr="00EC2540" w:rsidRDefault="00D064E4" w:rsidP="00BF324D">
      <w:pPr>
        <w:jc w:val="both"/>
      </w:pPr>
      <w:r w:rsidRPr="00EC2540">
        <w:t xml:space="preserve">Tlačová informácia                               </w:t>
      </w:r>
      <w:r w:rsidR="00930E58" w:rsidRPr="00EC2540">
        <w:t xml:space="preserve">                 </w:t>
      </w:r>
      <w:r w:rsidR="001B4957" w:rsidRPr="00EC2540">
        <w:tab/>
        <w:t xml:space="preserve">      </w:t>
      </w:r>
      <w:r w:rsidRPr="00EC2540">
        <w:t>Bardejov</w:t>
      </w:r>
      <w:r w:rsidR="00930E58" w:rsidRPr="00EC2540">
        <w:t>ské kúpele</w:t>
      </w:r>
      <w:r w:rsidRPr="00EC2540">
        <w:t xml:space="preserve"> </w:t>
      </w:r>
      <w:r w:rsidR="00EC2540" w:rsidRPr="00EC2540">
        <w:t>3</w:t>
      </w:r>
      <w:r w:rsidRPr="00EC2540">
        <w:t>.</w:t>
      </w:r>
      <w:r w:rsidR="000D5433" w:rsidRPr="00EC2540">
        <w:t xml:space="preserve"> </w:t>
      </w:r>
      <w:r w:rsidR="00EC2540" w:rsidRPr="00EC2540">
        <w:t>septembra</w:t>
      </w:r>
      <w:r w:rsidR="008C529B" w:rsidRPr="00EC2540">
        <w:t xml:space="preserve"> </w:t>
      </w:r>
      <w:r w:rsidRPr="00EC2540">
        <w:t>201</w:t>
      </w:r>
      <w:r w:rsidR="0010148C" w:rsidRPr="00EC2540">
        <w:t>6</w:t>
      </w:r>
    </w:p>
    <w:p w:rsidR="00D064E4" w:rsidRPr="00EC2540" w:rsidRDefault="00D064E4" w:rsidP="00BF324D">
      <w:pPr>
        <w:jc w:val="both"/>
      </w:pPr>
    </w:p>
    <w:p w:rsidR="00EC2540" w:rsidRPr="00EC2540" w:rsidRDefault="00EC2540" w:rsidP="00BF324D">
      <w:pPr>
        <w:jc w:val="both"/>
        <w:rPr>
          <w:b/>
        </w:rPr>
      </w:pPr>
      <w:r w:rsidRPr="00EC2540">
        <w:rPr>
          <w:b/>
        </w:rPr>
        <w:t xml:space="preserve">Už za </w:t>
      </w:r>
      <w:r w:rsidR="00B37AEC" w:rsidRPr="00E81E8E">
        <w:rPr>
          <w:b/>
        </w:rPr>
        <w:t>96</w:t>
      </w:r>
      <w:r w:rsidRPr="00E81E8E">
        <w:rPr>
          <w:b/>
        </w:rPr>
        <w:t xml:space="preserve"> eur sa</w:t>
      </w:r>
      <w:r w:rsidRPr="00EC2540">
        <w:rPr>
          <w:b/>
        </w:rPr>
        <w:t xml:space="preserve"> môžete v hoteli Alžbeta </w:t>
      </w:r>
      <w:r>
        <w:rPr>
          <w:b/>
        </w:rPr>
        <w:t>cítiť ako cisárovná</w:t>
      </w:r>
      <w:r w:rsidRPr="00EC2540">
        <w:rPr>
          <w:b/>
        </w:rPr>
        <w:t xml:space="preserve"> </w:t>
      </w:r>
      <w:proofErr w:type="spellStart"/>
      <w:r w:rsidRPr="00EC2540">
        <w:rPr>
          <w:b/>
        </w:rPr>
        <w:t>Sisi</w:t>
      </w:r>
      <w:proofErr w:type="spellEnd"/>
    </w:p>
    <w:p w:rsidR="00BB1E5F" w:rsidRPr="00EC2540" w:rsidRDefault="00EC2540" w:rsidP="00BF324D">
      <w:pPr>
        <w:jc w:val="both"/>
        <w:rPr>
          <w:b/>
          <w:sz w:val="28"/>
        </w:rPr>
      </w:pPr>
      <w:r w:rsidRPr="00EC2540">
        <w:rPr>
          <w:b/>
          <w:sz w:val="28"/>
        </w:rPr>
        <w:t>Vychutnajte si pobyt v </w:t>
      </w:r>
      <w:r w:rsidR="00933FA6" w:rsidRPr="00EC2540">
        <w:rPr>
          <w:b/>
          <w:sz w:val="28"/>
        </w:rPr>
        <w:t>Bardejovsk</w:t>
      </w:r>
      <w:r w:rsidRPr="00EC2540">
        <w:rPr>
          <w:b/>
          <w:sz w:val="28"/>
        </w:rPr>
        <w:t>ých kúpeľov v koži cisárovnej</w:t>
      </w:r>
    </w:p>
    <w:p w:rsidR="007B6A2D" w:rsidRPr="00EC2540" w:rsidRDefault="007B6A2D" w:rsidP="00BF324D">
      <w:pPr>
        <w:jc w:val="both"/>
        <w:rPr>
          <w:b/>
        </w:rPr>
      </w:pPr>
    </w:p>
    <w:p w:rsidR="00EC2540" w:rsidRDefault="00EC2540" w:rsidP="00BF324D">
      <w:pPr>
        <w:pStyle w:val="Normln1"/>
        <w:spacing w:line="240" w:lineRule="auto"/>
        <w:ind w:firstLine="708"/>
        <w:jc w:val="both"/>
        <w:rPr>
          <w:lang w:val="sk-SK"/>
        </w:rPr>
      </w:pPr>
      <w:r w:rsidRPr="00EC2540">
        <w:rPr>
          <w:szCs w:val="24"/>
          <w:lang w:val="sk-SK"/>
        </w:rPr>
        <w:t xml:space="preserve">Len </w:t>
      </w:r>
      <w:r w:rsidR="00B37AEC" w:rsidRPr="00E81E8E">
        <w:rPr>
          <w:szCs w:val="24"/>
          <w:lang w:val="sk-SK"/>
        </w:rPr>
        <w:t xml:space="preserve">96 </w:t>
      </w:r>
      <w:r w:rsidRPr="00E81E8E">
        <w:rPr>
          <w:szCs w:val="24"/>
          <w:lang w:val="sk-SK"/>
        </w:rPr>
        <w:t>eur</w:t>
      </w:r>
      <w:r w:rsidRPr="00EC2540">
        <w:rPr>
          <w:szCs w:val="24"/>
          <w:lang w:val="sk-SK"/>
        </w:rPr>
        <w:t xml:space="preserve"> na deň zaplatíte za apartmán cisárovnej </w:t>
      </w:r>
      <w:proofErr w:type="spellStart"/>
      <w:r w:rsidRPr="00EC2540">
        <w:rPr>
          <w:szCs w:val="24"/>
          <w:lang w:val="sk-SK"/>
        </w:rPr>
        <w:t>Sisi</w:t>
      </w:r>
      <w:proofErr w:type="spellEnd"/>
      <w:r w:rsidRPr="00EC2540">
        <w:rPr>
          <w:szCs w:val="24"/>
          <w:lang w:val="sk-SK"/>
        </w:rPr>
        <w:t xml:space="preserve"> v novootvorenom rekonštruovanom hoteli </w:t>
      </w:r>
      <w:proofErr w:type="spellStart"/>
      <w:r w:rsidRPr="00EC2540">
        <w:rPr>
          <w:szCs w:val="24"/>
          <w:lang w:val="sk-SK"/>
        </w:rPr>
        <w:t>A</w:t>
      </w:r>
      <w:r w:rsidR="00E81E8E" w:rsidRPr="00E81E8E">
        <w:rPr>
          <w:szCs w:val="24"/>
          <w:lang w:val="sk-SK"/>
        </w:rPr>
        <w:t>kosice@drnona.eu</w:t>
      </w:r>
      <w:r w:rsidRPr="00EC2540">
        <w:rPr>
          <w:szCs w:val="24"/>
          <w:lang w:val="sk-SK"/>
        </w:rPr>
        <w:t>lžbeta</w:t>
      </w:r>
      <w:proofErr w:type="spellEnd"/>
      <w:r w:rsidRPr="00EC2540">
        <w:rPr>
          <w:szCs w:val="24"/>
          <w:lang w:val="sk-SK"/>
        </w:rPr>
        <w:t xml:space="preserve"> v Bardejovských kúpeľoch, ak sa v ňom ubytujete sama. V prípade, že sa rozhodnete vychutnať si  h</w:t>
      </w:r>
      <w:r w:rsidR="00B37AEC">
        <w:rPr>
          <w:szCs w:val="24"/>
          <w:lang w:val="sk-SK"/>
        </w:rPr>
        <w:t xml:space="preserve">o vo dvojici, vyjde vás to </w:t>
      </w:r>
      <w:r w:rsidR="00B37AEC" w:rsidRPr="00E81E8E">
        <w:rPr>
          <w:szCs w:val="24"/>
          <w:lang w:val="sk-SK"/>
        </w:rPr>
        <w:t>na 81</w:t>
      </w:r>
      <w:r w:rsidRPr="00E81E8E">
        <w:rPr>
          <w:szCs w:val="24"/>
          <w:lang w:val="sk-SK"/>
        </w:rPr>
        <w:t xml:space="preserve"> eur </w:t>
      </w:r>
      <w:r w:rsidR="00E60465" w:rsidRPr="00E81E8E">
        <w:rPr>
          <w:szCs w:val="24"/>
          <w:lang w:val="sk-SK"/>
        </w:rPr>
        <w:t xml:space="preserve">denne </w:t>
      </w:r>
      <w:r w:rsidRPr="00E81E8E">
        <w:rPr>
          <w:szCs w:val="24"/>
          <w:lang w:val="sk-SK"/>
        </w:rPr>
        <w:t>za každého. Lákavé štartovacie ceny zahŕňajú pobyt v</w:t>
      </w:r>
      <w:r w:rsidR="00151B23" w:rsidRPr="00E81E8E">
        <w:rPr>
          <w:szCs w:val="24"/>
          <w:lang w:val="sk-SK"/>
        </w:rPr>
        <w:t> </w:t>
      </w:r>
      <w:r w:rsidRPr="00E81E8E">
        <w:rPr>
          <w:szCs w:val="24"/>
          <w:lang w:val="sk-SK"/>
        </w:rPr>
        <w:t>luxusnom</w:t>
      </w:r>
      <w:r w:rsidR="00151B23" w:rsidRPr="00E81E8E">
        <w:rPr>
          <w:szCs w:val="24"/>
          <w:lang w:val="sk-SK"/>
        </w:rPr>
        <w:t>,</w:t>
      </w:r>
      <w:r w:rsidRPr="00E81E8E">
        <w:rPr>
          <w:szCs w:val="24"/>
          <w:lang w:val="sk-SK"/>
        </w:rPr>
        <w:t xml:space="preserve"> </w:t>
      </w:r>
      <w:r w:rsidR="001E6D0A" w:rsidRPr="00E81E8E">
        <w:rPr>
          <w:szCs w:val="24"/>
          <w:lang w:val="sk-SK"/>
        </w:rPr>
        <w:t>dobovo</w:t>
      </w:r>
      <w:bookmarkStart w:id="0" w:name="_GoBack"/>
      <w:bookmarkEnd w:id="0"/>
      <w:r w:rsidR="001E6D0A">
        <w:rPr>
          <w:szCs w:val="24"/>
          <w:lang w:val="sk-SK"/>
        </w:rPr>
        <w:t xml:space="preserve"> zariadenom </w:t>
      </w:r>
      <w:r w:rsidRPr="00EC2540">
        <w:rPr>
          <w:szCs w:val="24"/>
          <w:lang w:val="sk-SK"/>
        </w:rPr>
        <w:t>dvojizbovom apartmáne, kde bývala rakúska cisárovn</w:t>
      </w:r>
      <w:r>
        <w:rPr>
          <w:szCs w:val="24"/>
          <w:lang w:val="sk-SK"/>
        </w:rPr>
        <w:t>á</w:t>
      </w:r>
      <w:r w:rsidRPr="00EC2540">
        <w:rPr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a uhorská kráľovná </w:t>
      </w:r>
      <w:r w:rsidRPr="00EC2540">
        <w:rPr>
          <w:szCs w:val="24"/>
          <w:lang w:val="sk-SK"/>
        </w:rPr>
        <w:t xml:space="preserve">Alžbeta (zvaná </w:t>
      </w:r>
      <w:proofErr w:type="spellStart"/>
      <w:r w:rsidRPr="00EC2540">
        <w:rPr>
          <w:szCs w:val="24"/>
          <w:lang w:val="sk-SK"/>
        </w:rPr>
        <w:t>Sisi</w:t>
      </w:r>
      <w:proofErr w:type="spellEnd"/>
      <w:r w:rsidRPr="00EC2540">
        <w:rPr>
          <w:szCs w:val="24"/>
          <w:lang w:val="sk-SK"/>
        </w:rPr>
        <w:t xml:space="preserve">) počas svojho liečebného pobytu v Bardejovských kúpeľoch </w:t>
      </w:r>
      <w:r w:rsidR="00E60465" w:rsidRPr="00EC2540">
        <w:rPr>
          <w:lang w:val="sk-SK"/>
        </w:rPr>
        <w:t>v roku 1895</w:t>
      </w:r>
      <w:r w:rsidR="00E60465">
        <w:rPr>
          <w:lang w:val="sk-SK"/>
        </w:rPr>
        <w:t>. K apartmánu prislúcha aj veľk</w:t>
      </w:r>
      <w:r w:rsidR="00505333">
        <w:rPr>
          <w:lang w:val="sk-SK"/>
        </w:rPr>
        <w:t xml:space="preserve">á terasa </w:t>
      </w:r>
      <w:r w:rsidR="00E60465">
        <w:rPr>
          <w:lang w:val="sk-SK"/>
        </w:rPr>
        <w:t xml:space="preserve">priamo nad vchodom do hotela, z ktorého je úžasný výhľad na celé kúpele. Na </w:t>
      </w:r>
      <w:r w:rsidR="00505333">
        <w:rPr>
          <w:lang w:val="sk-SK"/>
        </w:rPr>
        <w:t xml:space="preserve">terase </w:t>
      </w:r>
      <w:r w:rsidR="00E60465">
        <w:rPr>
          <w:lang w:val="sk-SK"/>
        </w:rPr>
        <w:t xml:space="preserve">sa môžete </w:t>
      </w:r>
      <w:r w:rsidR="00151B23">
        <w:rPr>
          <w:lang w:val="sk-SK"/>
        </w:rPr>
        <w:t>aj slniť, či len tak polihovať na</w:t>
      </w:r>
      <w:r w:rsidR="00E60465">
        <w:rPr>
          <w:lang w:val="sk-SK"/>
        </w:rPr>
        <w:t> ležadlách.</w:t>
      </w:r>
    </w:p>
    <w:p w:rsidR="00E60465" w:rsidRDefault="00E60465" w:rsidP="00BF324D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E60465" w:rsidRDefault="00453503" w:rsidP="00BF324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>
        <w:rPr>
          <w:szCs w:val="24"/>
          <w:lang w:val="sk-SK"/>
        </w:rPr>
        <w:t>„</w:t>
      </w:r>
      <w:r w:rsidR="00E60465">
        <w:rPr>
          <w:szCs w:val="24"/>
          <w:lang w:val="sk-SK"/>
        </w:rPr>
        <w:t xml:space="preserve">Len </w:t>
      </w:r>
      <w:r w:rsidR="00E60465" w:rsidRPr="00EC2540">
        <w:rPr>
          <w:szCs w:val="24"/>
          <w:lang w:val="sk-SK"/>
        </w:rPr>
        <w:t xml:space="preserve">19. augusta </w:t>
      </w:r>
      <w:r w:rsidR="00E60465">
        <w:rPr>
          <w:szCs w:val="24"/>
          <w:lang w:val="sk-SK"/>
        </w:rPr>
        <w:t xml:space="preserve">tohto roku sme </w:t>
      </w:r>
      <w:r w:rsidR="00E60465" w:rsidRPr="00EC2540">
        <w:rPr>
          <w:szCs w:val="24"/>
          <w:lang w:val="sk-SK"/>
        </w:rPr>
        <w:t>slávnostne otvorili po kompletnej rekonštrukcii historický hotel Alžbeta</w:t>
      </w:r>
      <w:r w:rsidR="00E60465">
        <w:rPr>
          <w:szCs w:val="24"/>
          <w:lang w:val="sk-SK"/>
        </w:rPr>
        <w:t xml:space="preserve"> a už je o pobyt v ňom obrovský záujem. Prispeli k tomu aj štartovacie ceny za ubytovanie, ktoré však dlho neudržíme. Výhodné ceny zahŕňajú nielen ubytovanie, ale aj stravovanie formou švédskych stolov, procedúry a bezplatný každodenný vstup do wellnes</w:t>
      </w:r>
      <w:r>
        <w:rPr>
          <w:szCs w:val="24"/>
          <w:lang w:val="sk-SK"/>
        </w:rPr>
        <w:t>s</w:t>
      </w:r>
      <w:r w:rsidR="00E60465">
        <w:rPr>
          <w:szCs w:val="24"/>
          <w:lang w:val="sk-SK"/>
        </w:rPr>
        <w:t xml:space="preserve"> centra v hoteli Ozón. Alžbeta je s Ozónom a </w:t>
      </w:r>
      <w:proofErr w:type="spellStart"/>
      <w:r w:rsidR="00E60465">
        <w:rPr>
          <w:szCs w:val="24"/>
          <w:lang w:val="sk-SK"/>
        </w:rPr>
        <w:t>balneocentrom</w:t>
      </w:r>
      <w:proofErr w:type="spellEnd"/>
      <w:r w:rsidR="00E60465">
        <w:rPr>
          <w:szCs w:val="24"/>
          <w:lang w:val="sk-SK"/>
        </w:rPr>
        <w:t xml:space="preserve"> prepojená spojovacou chodbou, takže hostia môžu pohodlne v papučkách absolvovať všetky procedúry. Zvlášť výhodné je to v zime, kedy sa nemusia s mokrou hlavou pohybovať vonku. Hotel Alžbeta bude slúžiť nielen samoplatcom, ale aj pacientom</w:t>
      </w:r>
      <w:r>
        <w:rPr>
          <w:szCs w:val="24"/>
          <w:lang w:val="sk-SK"/>
        </w:rPr>
        <w:t>,</w:t>
      </w:r>
      <w:r w:rsidR="00E60465">
        <w:rPr>
          <w:szCs w:val="24"/>
          <w:lang w:val="sk-SK"/>
        </w:rPr>
        <w:t xml:space="preserve"> ktorí k nám prídu na poukaz od zdravotnej poisťovne. Na svoje si tu </w:t>
      </w:r>
      <w:r w:rsidR="001E6D0A">
        <w:rPr>
          <w:szCs w:val="24"/>
          <w:lang w:val="sk-SK"/>
        </w:rPr>
        <w:t xml:space="preserve">však </w:t>
      </w:r>
      <w:r w:rsidR="00E60465">
        <w:rPr>
          <w:szCs w:val="24"/>
          <w:lang w:val="sk-SK"/>
        </w:rPr>
        <w:t xml:space="preserve">prídu hlavne milovníci histórie a ctitelia </w:t>
      </w:r>
      <w:proofErr w:type="spellStart"/>
      <w:r>
        <w:rPr>
          <w:szCs w:val="24"/>
          <w:lang w:val="sk-SK"/>
        </w:rPr>
        <w:t>Sisi</w:t>
      </w:r>
      <w:proofErr w:type="spellEnd"/>
      <w:r>
        <w:rPr>
          <w:szCs w:val="24"/>
          <w:lang w:val="sk-SK"/>
        </w:rPr>
        <w:t>,“</w:t>
      </w:r>
      <w:r w:rsidR="00536D34">
        <w:rPr>
          <w:szCs w:val="24"/>
          <w:lang w:val="sk-SK"/>
        </w:rPr>
        <w:t xml:space="preserve"> povedala T.</w:t>
      </w:r>
      <w:r>
        <w:rPr>
          <w:szCs w:val="24"/>
          <w:lang w:val="sk-SK"/>
        </w:rPr>
        <w:t xml:space="preserve"> </w:t>
      </w:r>
      <w:proofErr w:type="spellStart"/>
      <w:r w:rsidR="00536D34">
        <w:rPr>
          <w:szCs w:val="24"/>
          <w:lang w:val="sk-SK"/>
        </w:rPr>
        <w:t>Šatanková</w:t>
      </w:r>
      <w:proofErr w:type="spellEnd"/>
      <w:r w:rsidR="00536D34">
        <w:rPr>
          <w:szCs w:val="24"/>
          <w:lang w:val="sk-SK"/>
        </w:rPr>
        <w:t>.</w:t>
      </w:r>
    </w:p>
    <w:p w:rsidR="00536D34" w:rsidRDefault="00536D34" w:rsidP="00BF324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DF5448" w:rsidRDefault="00DF5448" w:rsidP="008D6246">
      <w:pPr>
        <w:ind w:firstLine="708"/>
        <w:jc w:val="both"/>
      </w:pPr>
      <w:r w:rsidRPr="008D6246">
        <w:t xml:space="preserve">Dodala, že kráľovský apartmán </w:t>
      </w:r>
      <w:proofErr w:type="spellStart"/>
      <w:r w:rsidRPr="008D6246">
        <w:t>Sisi</w:t>
      </w:r>
      <w:proofErr w:type="spellEnd"/>
      <w:r w:rsidRPr="008D6246">
        <w:t xml:space="preserve"> má</w:t>
      </w:r>
      <w:r>
        <w:rPr>
          <w:b/>
        </w:rPr>
        <w:t xml:space="preserve"> </w:t>
      </w:r>
      <w:r>
        <w:t>obývaciu časť, spálňu, predsienku, samostatné WC, samostatnú kúpeľňu a veľkú terasu.</w:t>
      </w:r>
      <w:r w:rsidR="008D6246">
        <w:t xml:space="preserve"> V</w:t>
      </w:r>
      <w:r>
        <w:t>ybaven</w:t>
      </w:r>
      <w:r w:rsidR="008D6246">
        <w:t xml:space="preserve">ý je </w:t>
      </w:r>
      <w:r>
        <w:t>masívnym talianskym štýlovým nábytkom</w:t>
      </w:r>
      <w:r w:rsidR="008D6246">
        <w:t xml:space="preserve"> s manželskou</w:t>
      </w:r>
      <w:r>
        <w:t xml:space="preserve"> posteľ</w:t>
      </w:r>
      <w:r w:rsidR="008D6246">
        <w:t>ou</w:t>
      </w:r>
      <w:r>
        <w:t>, kozmetický</w:t>
      </w:r>
      <w:r w:rsidR="008D6246">
        <w:t>m</w:t>
      </w:r>
      <w:r>
        <w:t xml:space="preserve"> stolík</w:t>
      </w:r>
      <w:r w:rsidR="008D6246">
        <w:t>om</w:t>
      </w:r>
      <w:r>
        <w:t>, písací</w:t>
      </w:r>
      <w:r w:rsidR="008D6246">
        <w:t>m</w:t>
      </w:r>
      <w:r>
        <w:t xml:space="preserve"> stolík</w:t>
      </w:r>
      <w:r w:rsidR="008D6246">
        <w:t>om</w:t>
      </w:r>
      <w:r>
        <w:t>, stoličk</w:t>
      </w:r>
      <w:r w:rsidR="008D6246">
        <w:t>ou</w:t>
      </w:r>
      <w:r>
        <w:t xml:space="preserve"> a pod.</w:t>
      </w:r>
      <w:r w:rsidR="008D6246">
        <w:t xml:space="preserve"> Televízor je </w:t>
      </w:r>
      <w:r>
        <w:t>v</w:t>
      </w:r>
      <w:r w:rsidR="008D6246">
        <w:t> </w:t>
      </w:r>
      <w:r>
        <w:t>spálni</w:t>
      </w:r>
      <w:r w:rsidR="008D6246">
        <w:t xml:space="preserve">, aj </w:t>
      </w:r>
      <w:r>
        <w:t>v obývacej časti</w:t>
      </w:r>
      <w:r w:rsidR="008D6246">
        <w:t>. Na</w:t>
      </w:r>
      <w:r>
        <w:t xml:space="preserve"> DVD-prehrávač</w:t>
      </w:r>
      <w:r w:rsidR="008D6246">
        <w:t xml:space="preserve">i si môže návštevník pozrieť </w:t>
      </w:r>
      <w:r w:rsidR="00453503">
        <w:t xml:space="preserve"> DVD - "</w:t>
      </w:r>
      <w:proofErr w:type="spellStart"/>
      <w:r w:rsidR="00453503">
        <w:t>Sisi</w:t>
      </w:r>
      <w:proofErr w:type="spellEnd"/>
      <w:r w:rsidR="00453503">
        <w:t xml:space="preserve"> - mladá cisárovná</w:t>
      </w:r>
      <w:r>
        <w:t xml:space="preserve">" s </w:t>
      </w:r>
      <w:proofErr w:type="spellStart"/>
      <w:r>
        <w:t>Romy</w:t>
      </w:r>
      <w:proofErr w:type="spellEnd"/>
      <w:r>
        <w:t xml:space="preserve"> </w:t>
      </w:r>
      <w:proofErr w:type="spellStart"/>
      <w:r>
        <w:t>Schneider</w:t>
      </w:r>
      <w:proofErr w:type="spellEnd"/>
      <w:r>
        <w:t xml:space="preserve"> (1.-3. časť) a hudobné CD s hudbou z tejto trilógie</w:t>
      </w:r>
      <w:r w:rsidR="008D6246">
        <w:t>. P</w:t>
      </w:r>
      <w:r>
        <w:t xml:space="preserve">riestranná terasa </w:t>
      </w:r>
      <w:r w:rsidR="008D6246">
        <w:t xml:space="preserve">je </w:t>
      </w:r>
      <w:r>
        <w:t>vybavená štýlovým sedením a</w:t>
      </w:r>
      <w:r w:rsidR="008D6246">
        <w:t> </w:t>
      </w:r>
      <w:r>
        <w:t>le</w:t>
      </w:r>
      <w:r w:rsidR="008D6246">
        <w:t xml:space="preserve">žadlami </w:t>
      </w:r>
      <w:r>
        <w:t xml:space="preserve">s prekrásnym výhľadom na centrálny park so sochou </w:t>
      </w:r>
      <w:proofErr w:type="spellStart"/>
      <w:r>
        <w:t>Sisi</w:t>
      </w:r>
      <w:proofErr w:type="spellEnd"/>
      <w:r>
        <w:t xml:space="preserve"> a celé Bardejovské Kúpele</w:t>
      </w:r>
      <w:r w:rsidR="008D6246">
        <w:t>.</w:t>
      </w:r>
    </w:p>
    <w:p w:rsidR="008D6246" w:rsidRDefault="008D6246" w:rsidP="008D6246">
      <w:pPr>
        <w:ind w:firstLine="708"/>
        <w:jc w:val="both"/>
      </w:pPr>
    </w:p>
    <w:p w:rsidR="00536D34" w:rsidRDefault="00536D34" w:rsidP="001E6D0A">
      <w:pPr>
        <w:ind w:firstLine="708"/>
        <w:jc w:val="both"/>
      </w:pPr>
      <w:r w:rsidRPr="001E6D0A">
        <w:t xml:space="preserve">Na prízemí, hneď vedľa recepcie si hostia môžu (za poplatok) pozrieť muzeálny apartmán </w:t>
      </w:r>
      <w:proofErr w:type="spellStart"/>
      <w:r w:rsidRPr="001E6D0A">
        <w:t>Sisi</w:t>
      </w:r>
      <w:proofErr w:type="spellEnd"/>
      <w:r w:rsidR="001E6D0A" w:rsidRPr="001E6D0A">
        <w:t>. Uvidia tu</w:t>
      </w:r>
      <w:r w:rsidR="001E6D0A">
        <w:rPr>
          <w:b/>
        </w:rPr>
        <w:t xml:space="preserve"> </w:t>
      </w:r>
      <w:r>
        <w:t>spomienkov</w:t>
      </w:r>
      <w:r w:rsidR="001E6D0A">
        <w:t>ú</w:t>
      </w:r>
      <w:r>
        <w:t xml:space="preserve"> miestnosť s výberom fotografií a obrazov </w:t>
      </w:r>
      <w:proofErr w:type="spellStart"/>
      <w:r>
        <w:t>Sisi</w:t>
      </w:r>
      <w:proofErr w:type="spellEnd"/>
      <w:r w:rsidR="001E6D0A">
        <w:t>. V</w:t>
      </w:r>
      <w:r>
        <w:t xml:space="preserve">ybavená </w:t>
      </w:r>
      <w:r w:rsidR="001E6D0A">
        <w:t xml:space="preserve">je </w:t>
      </w:r>
      <w:r>
        <w:t>masívnym štýlovým nábytkom podľa vzoru apartmánov v</w:t>
      </w:r>
      <w:r w:rsidR="001E6D0A">
        <w:t> </w:t>
      </w:r>
      <w:proofErr w:type="spellStart"/>
      <w:r>
        <w:t>Hofburgu</w:t>
      </w:r>
      <w:proofErr w:type="spellEnd"/>
      <w:r w:rsidR="001E6D0A">
        <w:t>. Je tu</w:t>
      </w:r>
      <w:r>
        <w:t xml:space="preserve"> diván, stolík, leňoška a podnožka, stoličky, písací stolík, kozmetický stolík, nástenné zrkadlo, kozmetický inventár (kefy, dózy, lavór, džbán), kútik s cvičebným náradím - repliky (hrazda, rebrina, cvičebné kruhy)</w:t>
      </w:r>
      <w:r w:rsidR="001E6D0A">
        <w:t xml:space="preserve">. Vo </w:t>
      </w:r>
      <w:r>
        <w:t>vitrín</w:t>
      </w:r>
      <w:r w:rsidR="001E6D0A">
        <w:t>ach sú</w:t>
      </w:r>
      <w:r>
        <w:t xml:space="preserve"> replik</w:t>
      </w:r>
      <w:r w:rsidR="001E6D0A">
        <w:t>y</w:t>
      </w:r>
      <w:r>
        <w:t xml:space="preserve"> originál</w:t>
      </w:r>
      <w:r w:rsidR="001E6D0A">
        <w:t>ov-</w:t>
      </w:r>
      <w:r>
        <w:t xml:space="preserve"> pamätníka </w:t>
      </w:r>
      <w:proofErr w:type="spellStart"/>
      <w:r>
        <w:t>Sisi</w:t>
      </w:r>
      <w:proofErr w:type="spellEnd"/>
      <w:r>
        <w:t xml:space="preserve">, ktorý je umiestnený v parku pred hotelom Alžbeta, </w:t>
      </w:r>
      <w:proofErr w:type="spellStart"/>
      <w:r>
        <w:t>veľkňazského</w:t>
      </w:r>
      <w:proofErr w:type="spellEnd"/>
      <w:r>
        <w:t xml:space="preserve"> prsteňa, ktorý darovala bardejovskému prepoštovi, skleneného pohára, z ktorého </w:t>
      </w:r>
      <w:proofErr w:type="spellStart"/>
      <w:r>
        <w:t>Sisi</w:t>
      </w:r>
      <w:proofErr w:type="spellEnd"/>
      <w:r>
        <w:t xml:space="preserve"> pila minerálnu vodu počas svojho pobytu v</w:t>
      </w:r>
      <w:r w:rsidR="001E6D0A">
        <w:t> </w:t>
      </w:r>
      <w:r>
        <w:t>kúpeľoch</w:t>
      </w:r>
      <w:r w:rsidR="001E6D0A">
        <w:t xml:space="preserve">. Okrem toho sú v muzeálnom apartmáne </w:t>
      </w:r>
      <w:r>
        <w:t xml:space="preserve">informačné textové panely o </w:t>
      </w:r>
      <w:proofErr w:type="spellStart"/>
      <w:r>
        <w:t>Sis</w:t>
      </w:r>
      <w:r w:rsidR="00D85E2B">
        <w:t>i</w:t>
      </w:r>
      <w:proofErr w:type="spellEnd"/>
      <w:r w:rsidR="00D85E2B">
        <w:t xml:space="preserve"> a jej pobyte v Bardejovských k</w:t>
      </w:r>
      <w:r>
        <w:t>úpeľoch</w:t>
      </w:r>
      <w:r w:rsidR="001E6D0A">
        <w:t xml:space="preserve"> a </w:t>
      </w:r>
      <w:r>
        <w:t xml:space="preserve">replika obľúbeného obrazu cisára </w:t>
      </w:r>
      <w:r>
        <w:lastRenderedPageBreak/>
        <w:t xml:space="preserve">Františka Jozefa I. - </w:t>
      </w:r>
      <w:proofErr w:type="spellStart"/>
      <w:r>
        <w:t>Franz</w:t>
      </w:r>
      <w:proofErr w:type="spellEnd"/>
      <w:r>
        <w:t xml:space="preserve"> </w:t>
      </w:r>
      <w:proofErr w:type="spellStart"/>
      <w:r>
        <w:t>Xaver-Winterhaltera</w:t>
      </w:r>
      <w:proofErr w:type="spellEnd"/>
      <w:r>
        <w:t xml:space="preserve"> "</w:t>
      </w:r>
      <w:proofErr w:type="spellStart"/>
      <w:r>
        <w:t>Sisi</w:t>
      </w:r>
      <w:proofErr w:type="spellEnd"/>
      <w:r>
        <w:t xml:space="preserve"> s rozpustenými vlasmi"</w:t>
      </w:r>
      <w:r w:rsidR="001E6D0A">
        <w:t>. Každý návštevník Muzeálneho apartmánu dostane</w:t>
      </w:r>
      <w:r>
        <w:t xml:space="preserve"> </w:t>
      </w:r>
      <w:r w:rsidR="001E6D0A">
        <w:t xml:space="preserve">aj </w:t>
      </w:r>
      <w:r>
        <w:t>brožúrk</w:t>
      </w:r>
      <w:r w:rsidR="001E6D0A">
        <w:t>u</w:t>
      </w:r>
      <w:r>
        <w:t xml:space="preserve"> "</w:t>
      </w:r>
      <w:proofErr w:type="spellStart"/>
      <w:r>
        <w:t>Sisi</w:t>
      </w:r>
      <w:proofErr w:type="spellEnd"/>
      <w:r>
        <w:t xml:space="preserve"> v Bardejovských Kúpeľoch"</w:t>
      </w:r>
      <w:r w:rsidR="001E6D0A">
        <w:t>.</w:t>
      </w:r>
    </w:p>
    <w:p w:rsidR="001E6D0A" w:rsidRDefault="001E6D0A" w:rsidP="001E6D0A">
      <w:pPr>
        <w:ind w:firstLine="708"/>
        <w:jc w:val="both"/>
      </w:pPr>
    </w:p>
    <w:p w:rsidR="008D6246" w:rsidRDefault="008D6246" w:rsidP="008D6246">
      <w:pPr>
        <w:ind w:firstLine="708"/>
        <w:jc w:val="both"/>
      </w:pPr>
      <w:r w:rsidRPr="008D6246">
        <w:t>Vstupné priestory hotela Alžbeta sú tiež</w:t>
      </w:r>
      <w:r>
        <w:t xml:space="preserve"> vybavené masívnym štýlovým nábytkom s replikami obrazov </w:t>
      </w:r>
      <w:proofErr w:type="spellStart"/>
      <w:r>
        <w:t>Franza</w:t>
      </w:r>
      <w:proofErr w:type="spellEnd"/>
      <w:r>
        <w:t> </w:t>
      </w:r>
      <w:proofErr w:type="spellStart"/>
      <w:r>
        <w:t>Xavera-Winterhaltera</w:t>
      </w:r>
      <w:proofErr w:type="spellEnd"/>
      <w:r>
        <w:t xml:space="preserve"> - "Cisár František Jozef I. v slávnostnej rakúskej uniforme" a "</w:t>
      </w:r>
      <w:proofErr w:type="spellStart"/>
      <w:r>
        <w:t>Sisi</w:t>
      </w:r>
      <w:proofErr w:type="spellEnd"/>
      <w:r>
        <w:t xml:space="preserve"> v bielych plesových šatách posiatych hviezdami". Na recepcii si návštevníci môžu požičať literatúru s tematikou </w:t>
      </w:r>
      <w:proofErr w:type="spellStart"/>
      <w:r>
        <w:t>Sisi</w:t>
      </w:r>
      <w:proofErr w:type="spellEnd"/>
      <w:r>
        <w:t>, jej rodiny,</w:t>
      </w:r>
      <w:r w:rsidR="00D85E2B">
        <w:t xml:space="preserve"> či jej pobytu v Bardejovských k</w:t>
      </w:r>
      <w:r>
        <w:t>úpeľoch ("</w:t>
      </w:r>
      <w:proofErr w:type="spellStart"/>
      <w:r>
        <w:t>Sisi</w:t>
      </w:r>
      <w:proofErr w:type="spellEnd"/>
      <w:r>
        <w:t xml:space="preserve"> - kútik"). Na recepcii si môžu kúpiť aj rôzne suveníry a spomienkové predmety ako pamätné mince, či repliku sochy - pamätníka, ktorý je umiestnený v parku, </w:t>
      </w:r>
      <w:proofErr w:type="spellStart"/>
      <w:r>
        <w:t>Swarovského</w:t>
      </w:r>
      <w:proofErr w:type="spellEnd"/>
      <w:r>
        <w:t xml:space="preserve"> šperky ("hviezdy"), bižutériu, medailóniky, repliku pohára, z ktorého pila, fialkové cukríky, ktoré </w:t>
      </w:r>
      <w:proofErr w:type="spellStart"/>
      <w:r>
        <w:t>Sisi</w:t>
      </w:r>
      <w:proofErr w:type="spellEnd"/>
      <w:r>
        <w:t xml:space="preserve"> milovala, vejáriky a iné drobné suveníry. K dispozícii je aj prospekt "Rakúska cisárovná a uhorská kráľovná </w:t>
      </w:r>
      <w:proofErr w:type="spellStart"/>
      <w:r>
        <w:t>Elizabeth</w:t>
      </w:r>
      <w:proofErr w:type="spellEnd"/>
      <w:r>
        <w:t xml:space="preserve"> Bavorská - </w:t>
      </w:r>
      <w:proofErr w:type="spellStart"/>
      <w:r>
        <w:t>Sisi</w:t>
      </w:r>
      <w:proofErr w:type="spellEnd"/>
      <w:r>
        <w:t>".</w:t>
      </w:r>
    </w:p>
    <w:p w:rsidR="008D6246" w:rsidRDefault="008D6246" w:rsidP="008D6246">
      <w:pPr>
        <w:jc w:val="both"/>
      </w:pPr>
    </w:p>
    <w:p w:rsidR="00AE5AFF" w:rsidRPr="00EC2540" w:rsidRDefault="00E6680C" w:rsidP="00AE5AFF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EC2540">
        <w:rPr>
          <w:lang w:val="sk-SK"/>
        </w:rPr>
        <w:t xml:space="preserve">Rekonštrukcia </w:t>
      </w:r>
      <w:r w:rsidR="008D6246">
        <w:rPr>
          <w:lang w:val="sk-SK"/>
        </w:rPr>
        <w:t xml:space="preserve">trojhviezdičkového hotela Alžbeta </w:t>
      </w:r>
      <w:r w:rsidRPr="00EC2540">
        <w:rPr>
          <w:lang w:val="sk-SK"/>
        </w:rPr>
        <w:t xml:space="preserve">trvala od </w:t>
      </w:r>
      <w:r w:rsidR="00BF3A6C" w:rsidRPr="00EC2540">
        <w:rPr>
          <w:lang w:val="sk-SK"/>
        </w:rPr>
        <w:t>januára tohto roka</w:t>
      </w:r>
      <w:r w:rsidR="006A3ACA" w:rsidRPr="00EC2540">
        <w:rPr>
          <w:lang w:val="sk-SK"/>
        </w:rPr>
        <w:t xml:space="preserve"> do júla a </w:t>
      </w:r>
      <w:r w:rsidRPr="00EC2540">
        <w:rPr>
          <w:lang w:val="sk-SK"/>
        </w:rPr>
        <w:t>vyžiadala</w:t>
      </w:r>
      <w:r w:rsidR="006A3ACA" w:rsidRPr="00EC2540">
        <w:rPr>
          <w:lang w:val="sk-SK"/>
        </w:rPr>
        <w:t xml:space="preserve"> si</w:t>
      </w:r>
      <w:r w:rsidRPr="00EC2540">
        <w:rPr>
          <w:lang w:val="sk-SK"/>
        </w:rPr>
        <w:t xml:space="preserve"> celkové náklady</w:t>
      </w:r>
      <w:r w:rsidR="00933FA6" w:rsidRPr="00EC2540">
        <w:rPr>
          <w:lang w:val="sk-SK"/>
        </w:rPr>
        <w:t xml:space="preserve"> </w:t>
      </w:r>
      <w:r w:rsidR="00DC28C9">
        <w:rPr>
          <w:szCs w:val="24"/>
          <w:lang w:val="sk-SK"/>
        </w:rPr>
        <w:t>1,95 mil. eur</w:t>
      </w:r>
      <w:r w:rsidR="00933FA6" w:rsidRPr="00EC2540">
        <w:rPr>
          <w:szCs w:val="24"/>
          <w:lang w:val="sk-SK"/>
        </w:rPr>
        <w:t xml:space="preserve">, vrátane interiéru. </w:t>
      </w:r>
      <w:r w:rsidR="008D6246">
        <w:rPr>
          <w:szCs w:val="24"/>
          <w:lang w:val="sk-SK"/>
        </w:rPr>
        <w:t>P</w:t>
      </w:r>
      <w:r w:rsidRPr="00EC2540">
        <w:rPr>
          <w:szCs w:val="24"/>
          <w:lang w:val="sk-SK"/>
        </w:rPr>
        <w:t>rojekt sa realizoval pod neustálym dohľadom Krajského pamiatkového úradu v Prešove, aby bol čo najviac zachovaný historický charakter budov</w:t>
      </w:r>
      <w:r w:rsidR="00306D6B" w:rsidRPr="00EC2540">
        <w:rPr>
          <w:szCs w:val="24"/>
          <w:lang w:val="sk-SK"/>
        </w:rPr>
        <w:t xml:space="preserve">y, vrátane pôvodných materiálov </w:t>
      </w:r>
      <w:r w:rsidRPr="00EC2540">
        <w:rPr>
          <w:szCs w:val="24"/>
          <w:lang w:val="sk-SK"/>
        </w:rPr>
        <w:t>a farieb. Z</w:t>
      </w:r>
      <w:r w:rsidRPr="00EC2540">
        <w:rPr>
          <w:lang w:val="sk-SK"/>
        </w:rPr>
        <w:t>ákladom zachovanej farebnosti Alžbety boli pôvodné farby žltá a okrová. Všade sa použili prírodné materiály, podlahy a okná sú vymenené za nové drevené. Kúpele pritom spolupracovali s akademickým sochárom, ktorý urobil odliatky na zachovanie pôvodných štruktúr a detailov.</w:t>
      </w:r>
      <w:r w:rsidRPr="00EC2540">
        <w:rPr>
          <w:szCs w:val="24"/>
          <w:lang w:val="sk-SK"/>
        </w:rPr>
        <w:t xml:space="preserve"> </w:t>
      </w:r>
      <w:r w:rsidR="004D2F5F" w:rsidRPr="00EC2540">
        <w:rPr>
          <w:szCs w:val="24"/>
          <w:lang w:val="sk-SK"/>
        </w:rPr>
        <w:t xml:space="preserve">Súčasťou stavby </w:t>
      </w:r>
      <w:r w:rsidRPr="00EC2540">
        <w:rPr>
          <w:szCs w:val="24"/>
          <w:lang w:val="sk-SK"/>
        </w:rPr>
        <w:t>bola</w:t>
      </w:r>
      <w:r w:rsidR="004D2F5F" w:rsidRPr="00EC2540">
        <w:rPr>
          <w:szCs w:val="24"/>
          <w:lang w:val="sk-SK"/>
        </w:rPr>
        <w:t xml:space="preserve"> aj rekonštrukcia podkrovia, kde vznik</w:t>
      </w:r>
      <w:r w:rsidR="00C054D5" w:rsidRPr="00EC2540">
        <w:rPr>
          <w:szCs w:val="24"/>
          <w:lang w:val="sk-SK"/>
        </w:rPr>
        <w:t>lo</w:t>
      </w:r>
      <w:r w:rsidR="004D2F5F" w:rsidRPr="00EC2540">
        <w:rPr>
          <w:szCs w:val="24"/>
          <w:lang w:val="sk-SK"/>
        </w:rPr>
        <w:t xml:space="preserve"> pri zachovaní krovov 26 nových </w:t>
      </w:r>
      <w:r w:rsidR="005E35C3" w:rsidRPr="00EC2540">
        <w:rPr>
          <w:szCs w:val="24"/>
          <w:lang w:val="sk-SK"/>
        </w:rPr>
        <w:t>lôžok</w:t>
      </w:r>
      <w:r w:rsidR="00FE04CE">
        <w:rPr>
          <w:szCs w:val="24"/>
          <w:lang w:val="sk-SK"/>
        </w:rPr>
        <w:t xml:space="preserve">. </w:t>
      </w:r>
      <w:r w:rsidR="00C054D5" w:rsidRPr="00EC2540">
        <w:rPr>
          <w:szCs w:val="24"/>
          <w:lang w:val="sk-SK"/>
        </w:rPr>
        <w:t xml:space="preserve">V zrekonštruovanom hoteli pribudol aj výťah, ktorý doteraz chýbal. </w:t>
      </w:r>
    </w:p>
    <w:p w:rsidR="00C13F8A" w:rsidRDefault="00C13F8A" w:rsidP="00BF324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BF324D" w:rsidRPr="00EC2540" w:rsidRDefault="00BF324D" w:rsidP="00BF324D">
      <w:pPr>
        <w:pStyle w:val="Normln1"/>
        <w:spacing w:line="240" w:lineRule="auto"/>
        <w:ind w:firstLine="708"/>
        <w:jc w:val="both"/>
        <w:rPr>
          <w:rFonts w:eastAsiaTheme="minorHAnsi"/>
          <w:shd w:val="clear" w:color="auto" w:fill="FFFFFF"/>
          <w:lang w:val="sk-SK" w:eastAsia="en-US"/>
        </w:rPr>
      </w:pPr>
      <w:r w:rsidRPr="00EC2540">
        <w:rPr>
          <w:szCs w:val="24"/>
          <w:lang w:val="sk-SK"/>
        </w:rPr>
        <w:t>Alžbeta je už druhým hotelom, ktorý v kúpeľoch v tomto roku po rekonštrukcii otvorili.</w:t>
      </w:r>
      <w:r w:rsidRPr="00EC2540">
        <w:rPr>
          <w:lang w:val="sk-SK"/>
        </w:rPr>
        <w:t xml:space="preserve"> V januári 2016 to bol </w:t>
      </w:r>
      <w:r w:rsidR="00306D6B" w:rsidRPr="00EC2540">
        <w:rPr>
          <w:lang w:val="sk-SK"/>
        </w:rPr>
        <w:t xml:space="preserve">štvorhviezdičkový </w:t>
      </w:r>
      <w:r w:rsidR="00AE5AFF">
        <w:rPr>
          <w:lang w:val="sk-SK"/>
        </w:rPr>
        <w:t xml:space="preserve">kongresový </w:t>
      </w:r>
      <w:r w:rsidR="00306D6B" w:rsidRPr="00EC2540">
        <w:rPr>
          <w:lang w:val="sk-SK"/>
        </w:rPr>
        <w:t>h</w:t>
      </w:r>
      <w:r w:rsidRPr="00EC2540">
        <w:rPr>
          <w:lang w:val="sk-SK"/>
        </w:rPr>
        <w:t xml:space="preserve">otel Alexander, ktorý vznikol komplexnou prestavbou bývalého hotela Minerál za približne 6,6 mil. </w:t>
      </w:r>
      <w:r w:rsidR="00DC28C9">
        <w:rPr>
          <w:lang w:val="sk-SK"/>
        </w:rPr>
        <w:t>eur</w:t>
      </w:r>
      <w:r w:rsidRPr="00EC2540">
        <w:rPr>
          <w:lang w:val="sk-SK"/>
        </w:rPr>
        <w:t xml:space="preserve">. Podľa dostupných údajov je Alexander, na východ od Vysokých Tatier, najväčším kongresovým hotelom v Prešovskom kraji. Jeho kapacita je až 300 kongresových miest v 3 variabilných riešeniach. </w:t>
      </w:r>
      <w:r w:rsidRPr="00EC2540">
        <w:rPr>
          <w:rFonts w:eastAsiaTheme="minorHAnsi"/>
          <w:shd w:val="clear" w:color="auto" w:fill="FFFFFF"/>
          <w:lang w:val="sk-SK" w:eastAsia="en-US"/>
        </w:rPr>
        <w:t xml:space="preserve">Hotel Alexander ponúka ubytovanie v 75 luxusne zariadených izbách. </w:t>
      </w:r>
      <w:r w:rsidRPr="00EC2540">
        <w:rPr>
          <w:lang w:val="sk-SK"/>
        </w:rPr>
        <w:t xml:space="preserve">Bardejovské kúpele majú v areáli mnoho pozoruhodných historických objektov, ktoré navodzujú atmosféru noblesy a sú aj architektonicky pozoruhodné a hodnotné. Najkrajšou budovou kúpeľov je secesný hotel Astória, ktorý je čiastočne zrekonštruovaný. Rekonštrukcia čaká aj na ďalší historický hotel zo začiatku 20. storočia, ktorý naposledy niesol meno Dukla. </w:t>
      </w:r>
    </w:p>
    <w:p w:rsidR="00E60E4D" w:rsidRPr="00E60E4D" w:rsidRDefault="00E60E4D" w:rsidP="00BF324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523C5D" w:rsidRDefault="005E35C3" w:rsidP="00523C5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7D32DC">
        <w:rPr>
          <w:szCs w:val="24"/>
          <w:lang w:val="sk-SK"/>
        </w:rPr>
        <w:t>Hotel Alžbeta bol postavený v 19.</w:t>
      </w:r>
      <w:r w:rsidR="007D32DC" w:rsidRPr="007D32DC">
        <w:rPr>
          <w:szCs w:val="24"/>
          <w:lang w:val="sk-SK"/>
        </w:rPr>
        <w:t xml:space="preserve"> </w:t>
      </w:r>
      <w:r w:rsidRPr="007D32DC">
        <w:rPr>
          <w:szCs w:val="24"/>
          <w:lang w:val="sk-SK"/>
        </w:rPr>
        <w:t xml:space="preserve">storočí a pôvodne sa volal Deák. V roku 1895 v ňom bola </w:t>
      </w:r>
      <w:r w:rsidR="002A6904" w:rsidRPr="007D32DC">
        <w:rPr>
          <w:szCs w:val="24"/>
          <w:lang w:val="sk-SK"/>
        </w:rPr>
        <w:t xml:space="preserve">počas svojej trojtýždňovej liečby v Bardejovských kúpeľoch </w:t>
      </w:r>
      <w:r w:rsidRPr="007D32DC">
        <w:rPr>
          <w:szCs w:val="24"/>
          <w:lang w:val="sk-SK"/>
        </w:rPr>
        <w:t xml:space="preserve">ubytovaná cisárovná Alžbeta, nazývaná </w:t>
      </w:r>
      <w:proofErr w:type="spellStart"/>
      <w:r w:rsidRPr="007D32DC">
        <w:rPr>
          <w:szCs w:val="24"/>
          <w:lang w:val="sk-SK"/>
        </w:rPr>
        <w:t>Sisi</w:t>
      </w:r>
      <w:proofErr w:type="spellEnd"/>
      <w:r w:rsidRPr="007D32DC">
        <w:rPr>
          <w:szCs w:val="24"/>
          <w:lang w:val="sk-SK"/>
        </w:rPr>
        <w:t xml:space="preserve">, manželka Františka Jozefa I. </w:t>
      </w:r>
      <w:r w:rsidR="002A6904" w:rsidRPr="007D32DC">
        <w:rPr>
          <w:szCs w:val="24"/>
          <w:lang w:val="sk-SK"/>
        </w:rPr>
        <w:t xml:space="preserve">Cisárovná </w:t>
      </w:r>
      <w:proofErr w:type="spellStart"/>
      <w:r w:rsidR="002A6904" w:rsidRPr="007D32DC">
        <w:rPr>
          <w:szCs w:val="24"/>
          <w:lang w:val="sk-SK"/>
        </w:rPr>
        <w:t>Sisi</w:t>
      </w:r>
      <w:proofErr w:type="spellEnd"/>
      <w:r w:rsidR="002A6904" w:rsidRPr="007D32DC">
        <w:rPr>
          <w:szCs w:val="24"/>
          <w:lang w:val="sk-SK"/>
        </w:rPr>
        <w:t xml:space="preserve"> prišla do Bardejovských kúpeľov ako päťdesiatosemročná 1. júla 1895 a zotrvala tu do 22. júla. Do Bardejova pricestovala vlakom po novovybudovanej železničnej trati a ubytovala sa v hoteli Deák. V hoteli bol pre cisárovnú v</w:t>
      </w:r>
      <w:r w:rsidR="00C13F8A">
        <w:rPr>
          <w:szCs w:val="24"/>
          <w:lang w:val="sk-SK"/>
        </w:rPr>
        <w:t xml:space="preserve">ybudovaný špeciálny bočný vchod. </w:t>
      </w:r>
      <w:r w:rsidR="002A6904" w:rsidRPr="007D32DC">
        <w:rPr>
          <w:szCs w:val="24"/>
          <w:lang w:val="sk-SK"/>
        </w:rPr>
        <w:t xml:space="preserve">Prišla si sem liečiť nielen zdravotné problémy, ale aj dušu po úmrtí svojho syna Rudolfa, ktorý tragicky zahynul. Cisárovná bola podľa jej ošetrujúceho lekára Henricha </w:t>
      </w:r>
      <w:proofErr w:type="spellStart"/>
      <w:r w:rsidR="002A6904" w:rsidRPr="007D32DC">
        <w:rPr>
          <w:szCs w:val="24"/>
          <w:lang w:val="sk-SK"/>
        </w:rPr>
        <w:t>Hintza</w:t>
      </w:r>
      <w:proofErr w:type="spellEnd"/>
      <w:r w:rsidR="002A6904" w:rsidRPr="007D32DC">
        <w:rPr>
          <w:szCs w:val="24"/>
          <w:lang w:val="sk-SK"/>
        </w:rPr>
        <w:t xml:space="preserve"> disciplinovanou pacientkou, ktorá dodržiavala liečebný režim. V rámci pitnej kúry mala naordinované pitie kúpeľného prameňa </w:t>
      </w:r>
      <w:proofErr w:type="spellStart"/>
      <w:r w:rsidR="002A6904" w:rsidRPr="007D32DC">
        <w:rPr>
          <w:szCs w:val="24"/>
          <w:lang w:val="sk-SK"/>
        </w:rPr>
        <w:t>Lobogo</w:t>
      </w:r>
      <w:proofErr w:type="spellEnd"/>
      <w:r w:rsidR="002A6904" w:rsidRPr="007D32DC">
        <w:rPr>
          <w:szCs w:val="24"/>
          <w:lang w:val="sk-SK"/>
        </w:rPr>
        <w:t>, ktorý sa dnes na jej počesť volá prameň Alžbeta. Okrem liečebných procedúr si vychutnávala počas pobytu v Bardejovských kúpeľoch aj krásy okolitej prírody a navštívila aj mesto Bardejov</w:t>
      </w:r>
      <w:r w:rsidR="00BF324D">
        <w:rPr>
          <w:szCs w:val="24"/>
          <w:lang w:val="sk-SK"/>
        </w:rPr>
        <w:t>.</w:t>
      </w:r>
    </w:p>
    <w:p w:rsidR="00191098" w:rsidRDefault="00191098" w:rsidP="00523C5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F1193B" w:rsidRPr="007D32DC" w:rsidRDefault="00F1193B" w:rsidP="00CB6B4E">
      <w:pPr>
        <w:tabs>
          <w:tab w:val="left" w:pos="2060"/>
        </w:tabs>
      </w:pPr>
      <w:r w:rsidRPr="007D32DC">
        <w:t xml:space="preserve">Viac informácií na: </w:t>
      </w:r>
      <w:hyperlink r:id="rId7" w:history="1">
        <w:r w:rsidRPr="007D32DC">
          <w:rPr>
            <w:rStyle w:val="Hypertextovprepojenie"/>
          </w:rPr>
          <w:t>www.kupele-bj.sk</w:t>
        </w:r>
      </w:hyperlink>
    </w:p>
    <w:p w:rsidR="0015253F" w:rsidRDefault="00F1193B" w:rsidP="00CB6B4E">
      <w:pPr>
        <w:rPr>
          <w:rStyle w:val="Hypertextovprepojenie"/>
        </w:rPr>
      </w:pPr>
      <w:r w:rsidRPr="007D32DC">
        <w:t>Centrálne rezervačné oddelenie:</w:t>
      </w:r>
      <w:r w:rsidR="000A5E20">
        <w:t xml:space="preserve"> </w:t>
      </w:r>
      <w:r w:rsidRPr="007D32DC">
        <w:t xml:space="preserve">Tel.: 054/477 4346, 477 2717, e-mail: </w:t>
      </w:r>
      <w:hyperlink r:id="rId8" w:history="1">
        <w:r w:rsidRPr="007D32DC">
          <w:rPr>
            <w:rStyle w:val="Hypertextovprepojenie"/>
          </w:rPr>
          <w:t>rezervacie@kupele-bj.sk</w:t>
        </w:r>
      </w:hyperlink>
      <w:r w:rsidRPr="007D32DC">
        <w:t xml:space="preserve">, </w:t>
      </w:r>
      <w:hyperlink r:id="rId9" w:history="1">
        <w:r w:rsidRPr="007D32DC">
          <w:rPr>
            <w:rStyle w:val="Hypertextovprepojenie"/>
          </w:rPr>
          <w:t>pk@kupele-bj.sk</w:t>
        </w:r>
      </w:hyperlink>
    </w:p>
    <w:sectPr w:rsidR="0015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0158B"/>
    <w:rsid w:val="0002364C"/>
    <w:rsid w:val="00025186"/>
    <w:rsid w:val="000936F7"/>
    <w:rsid w:val="000A5E20"/>
    <w:rsid w:val="000C5012"/>
    <w:rsid w:val="000D1CDF"/>
    <w:rsid w:val="000D5433"/>
    <w:rsid w:val="0010088B"/>
    <w:rsid w:val="0010148C"/>
    <w:rsid w:val="001170B9"/>
    <w:rsid w:val="00130124"/>
    <w:rsid w:val="00134921"/>
    <w:rsid w:val="001415DA"/>
    <w:rsid w:val="0014649B"/>
    <w:rsid w:val="00151B23"/>
    <w:rsid w:val="0015253F"/>
    <w:rsid w:val="00156F14"/>
    <w:rsid w:val="00160447"/>
    <w:rsid w:val="00191098"/>
    <w:rsid w:val="001B0440"/>
    <w:rsid w:val="001B4957"/>
    <w:rsid w:val="001B5748"/>
    <w:rsid w:val="001C3159"/>
    <w:rsid w:val="001C34B5"/>
    <w:rsid w:val="001C4EEE"/>
    <w:rsid w:val="001C5668"/>
    <w:rsid w:val="001E3D8E"/>
    <w:rsid w:val="001E6D0A"/>
    <w:rsid w:val="001F2805"/>
    <w:rsid w:val="002107E7"/>
    <w:rsid w:val="00223C67"/>
    <w:rsid w:val="00272FBE"/>
    <w:rsid w:val="002A3A5E"/>
    <w:rsid w:val="002A6904"/>
    <w:rsid w:val="002B581F"/>
    <w:rsid w:val="002D426B"/>
    <w:rsid w:val="002D453C"/>
    <w:rsid w:val="002E3069"/>
    <w:rsid w:val="003012F1"/>
    <w:rsid w:val="00306D6B"/>
    <w:rsid w:val="003144BF"/>
    <w:rsid w:val="00331EEC"/>
    <w:rsid w:val="00332800"/>
    <w:rsid w:val="00385E0F"/>
    <w:rsid w:val="003A3975"/>
    <w:rsid w:val="003B6336"/>
    <w:rsid w:val="003E0A8D"/>
    <w:rsid w:val="00400E49"/>
    <w:rsid w:val="0040516F"/>
    <w:rsid w:val="00427C8F"/>
    <w:rsid w:val="00430E08"/>
    <w:rsid w:val="00451FF2"/>
    <w:rsid w:val="00453503"/>
    <w:rsid w:val="00455DD4"/>
    <w:rsid w:val="00472B72"/>
    <w:rsid w:val="004853AB"/>
    <w:rsid w:val="00486210"/>
    <w:rsid w:val="004A1B2A"/>
    <w:rsid w:val="004C6B68"/>
    <w:rsid w:val="004D2F5F"/>
    <w:rsid w:val="004E5C20"/>
    <w:rsid w:val="00505333"/>
    <w:rsid w:val="00523C5D"/>
    <w:rsid w:val="00536D34"/>
    <w:rsid w:val="00551121"/>
    <w:rsid w:val="00560910"/>
    <w:rsid w:val="00560ECB"/>
    <w:rsid w:val="005A4387"/>
    <w:rsid w:val="005A79DE"/>
    <w:rsid w:val="005C1E8E"/>
    <w:rsid w:val="005E35C3"/>
    <w:rsid w:val="005F6336"/>
    <w:rsid w:val="006226B1"/>
    <w:rsid w:val="00642001"/>
    <w:rsid w:val="006704A6"/>
    <w:rsid w:val="00673B8E"/>
    <w:rsid w:val="006811B4"/>
    <w:rsid w:val="006A3ACA"/>
    <w:rsid w:val="006A4681"/>
    <w:rsid w:val="006E152D"/>
    <w:rsid w:val="00706639"/>
    <w:rsid w:val="00706C35"/>
    <w:rsid w:val="00723A79"/>
    <w:rsid w:val="007304C9"/>
    <w:rsid w:val="007B6A2D"/>
    <w:rsid w:val="007C30D3"/>
    <w:rsid w:val="007D32DC"/>
    <w:rsid w:val="007E6A9C"/>
    <w:rsid w:val="00800161"/>
    <w:rsid w:val="00800F57"/>
    <w:rsid w:val="00810E2E"/>
    <w:rsid w:val="0082384E"/>
    <w:rsid w:val="008625A0"/>
    <w:rsid w:val="008804FD"/>
    <w:rsid w:val="008A722D"/>
    <w:rsid w:val="008C529B"/>
    <w:rsid w:val="008D6246"/>
    <w:rsid w:val="008E2E25"/>
    <w:rsid w:val="009007F6"/>
    <w:rsid w:val="00930E58"/>
    <w:rsid w:val="00933FA6"/>
    <w:rsid w:val="009663B9"/>
    <w:rsid w:val="00974321"/>
    <w:rsid w:val="00986206"/>
    <w:rsid w:val="009B2301"/>
    <w:rsid w:val="009B747E"/>
    <w:rsid w:val="009D2831"/>
    <w:rsid w:val="009D50A9"/>
    <w:rsid w:val="009D7D87"/>
    <w:rsid w:val="009F0363"/>
    <w:rsid w:val="00A06B2A"/>
    <w:rsid w:val="00A06CF2"/>
    <w:rsid w:val="00A07612"/>
    <w:rsid w:val="00A52223"/>
    <w:rsid w:val="00A71431"/>
    <w:rsid w:val="00AA36C3"/>
    <w:rsid w:val="00AC100C"/>
    <w:rsid w:val="00AC14B3"/>
    <w:rsid w:val="00AC7A6B"/>
    <w:rsid w:val="00AC7C87"/>
    <w:rsid w:val="00AD6FED"/>
    <w:rsid w:val="00AE5AFF"/>
    <w:rsid w:val="00B15BBA"/>
    <w:rsid w:val="00B263EF"/>
    <w:rsid w:val="00B37AEC"/>
    <w:rsid w:val="00B63233"/>
    <w:rsid w:val="00B87387"/>
    <w:rsid w:val="00B9157A"/>
    <w:rsid w:val="00BB1E5F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32E60"/>
    <w:rsid w:val="00C35A11"/>
    <w:rsid w:val="00C476DC"/>
    <w:rsid w:val="00C94EEC"/>
    <w:rsid w:val="00CB57B1"/>
    <w:rsid w:val="00CB6B4E"/>
    <w:rsid w:val="00CD4326"/>
    <w:rsid w:val="00CD70BA"/>
    <w:rsid w:val="00CE65BB"/>
    <w:rsid w:val="00CF33E0"/>
    <w:rsid w:val="00D064E4"/>
    <w:rsid w:val="00D0680C"/>
    <w:rsid w:val="00D45912"/>
    <w:rsid w:val="00D7518D"/>
    <w:rsid w:val="00D8588A"/>
    <w:rsid w:val="00D85E2B"/>
    <w:rsid w:val="00DA5BEC"/>
    <w:rsid w:val="00DB1833"/>
    <w:rsid w:val="00DC28C9"/>
    <w:rsid w:val="00DC4A21"/>
    <w:rsid w:val="00DD14F9"/>
    <w:rsid w:val="00DE2CBE"/>
    <w:rsid w:val="00DF5448"/>
    <w:rsid w:val="00DF6604"/>
    <w:rsid w:val="00E03EB8"/>
    <w:rsid w:val="00E07CF2"/>
    <w:rsid w:val="00E22516"/>
    <w:rsid w:val="00E25CE1"/>
    <w:rsid w:val="00E32576"/>
    <w:rsid w:val="00E35AC7"/>
    <w:rsid w:val="00E60465"/>
    <w:rsid w:val="00E60E4D"/>
    <w:rsid w:val="00E6680C"/>
    <w:rsid w:val="00E81E8E"/>
    <w:rsid w:val="00E82550"/>
    <w:rsid w:val="00EB00CA"/>
    <w:rsid w:val="00EC0FF2"/>
    <w:rsid w:val="00EC2540"/>
    <w:rsid w:val="00EE208A"/>
    <w:rsid w:val="00F07C78"/>
    <w:rsid w:val="00F1193B"/>
    <w:rsid w:val="00F12B99"/>
    <w:rsid w:val="00F359F9"/>
    <w:rsid w:val="00F51A73"/>
    <w:rsid w:val="00F51AF3"/>
    <w:rsid w:val="00F77268"/>
    <w:rsid w:val="00F95A3B"/>
    <w:rsid w:val="00FA0F5C"/>
    <w:rsid w:val="00FB01EE"/>
    <w:rsid w:val="00FC675B"/>
    <w:rsid w:val="00FD4F70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7014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2016-08-24T09:33:00Z</dcterms:created>
  <dcterms:modified xsi:type="dcterms:W3CDTF">2016-08-26T11:44:00Z</dcterms:modified>
</cp:coreProperties>
</file>